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257" w:type="dxa"/>
        <w:tblInd w:w="3" w:type="dxa"/>
        <w:tblBorders>
          <w:top w:val="single" w:sz="18"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20" w:type="dxa"/>
          <w:right w:w="120" w:type="dxa"/>
        </w:tblCellMar>
        <w:tblLook w:val="0000" w:firstRow="0" w:lastRow="0" w:firstColumn="0" w:lastColumn="0" w:noHBand="0" w:noVBand="0"/>
      </w:tblPr>
      <w:tblGrid>
        <w:gridCol w:w="4617"/>
        <w:gridCol w:w="2880"/>
        <w:gridCol w:w="2160"/>
        <w:gridCol w:w="3600"/>
      </w:tblGrid>
      <w:tr w:rsidR="00765D8B" w:rsidTr="00FB20FB">
        <w:trPr>
          <w:cantSplit/>
          <w:trHeight w:val="603"/>
        </w:trPr>
        <w:tc>
          <w:tcPr>
            <w:tcW w:w="4617" w:type="dxa"/>
          </w:tcPr>
          <w:p w:rsidR="00765D8B" w:rsidRPr="00E435DD" w:rsidRDefault="00765D8B" w:rsidP="004A76B9">
            <w:pPr>
              <w:spacing w:before="20" w:line="240" w:lineRule="auto"/>
              <w:ind w:left="-72"/>
              <w:rPr>
                <w:rFonts w:ascii="Arial" w:hAnsi="Arial"/>
                <w:spacing w:val="4"/>
                <w:sz w:val="11"/>
                <w:szCs w:val="11"/>
                <w:lang w:val="en-GB"/>
              </w:rPr>
            </w:pPr>
            <w:r w:rsidRPr="00E435DD">
              <w:rPr>
                <w:rFonts w:ascii="Arial" w:hAnsi="Arial"/>
                <w:spacing w:val="4"/>
                <w:sz w:val="11"/>
                <w:szCs w:val="11"/>
                <w:lang w:val="en-GB"/>
              </w:rPr>
              <w:t>SCHOOL</w:t>
            </w:r>
            <w:r>
              <w:rPr>
                <w:rFonts w:ascii="Arial" w:hAnsi="Arial"/>
                <w:spacing w:val="4"/>
                <w:sz w:val="11"/>
                <w:szCs w:val="11"/>
                <w:lang w:val="en-GB"/>
              </w:rPr>
              <w:t xml:space="preserve"> NAME</w:t>
            </w:r>
          </w:p>
          <w:p w:rsidR="00765D8B" w:rsidRPr="00FB20FB" w:rsidRDefault="00765D8B" w:rsidP="00FB20FB">
            <w:pPr>
              <w:spacing w:before="120" w:after="120" w:line="240" w:lineRule="auto"/>
              <w:ind w:left="-72"/>
              <w:rPr>
                <w:rFonts w:ascii="Arial" w:hAnsi="Arial"/>
                <w:lang w:val="en-GB"/>
              </w:rPr>
            </w:pPr>
          </w:p>
        </w:tc>
        <w:tc>
          <w:tcPr>
            <w:tcW w:w="2880" w:type="dxa"/>
            <w:tcBorders>
              <w:right w:val="single" w:sz="2" w:space="0" w:color="000000" w:themeColor="text1"/>
            </w:tcBorders>
          </w:tcPr>
          <w:p w:rsidR="00765D8B" w:rsidRDefault="00765D8B" w:rsidP="004A76B9">
            <w:pPr>
              <w:spacing w:before="20" w:line="240" w:lineRule="auto"/>
              <w:ind w:left="-72"/>
              <w:rPr>
                <w:rFonts w:ascii="Arial" w:hAnsi="Arial"/>
                <w:spacing w:val="4"/>
                <w:sz w:val="11"/>
                <w:szCs w:val="11"/>
                <w:lang w:val="en-GB"/>
              </w:rPr>
            </w:pPr>
            <w:r>
              <w:rPr>
                <w:rFonts w:ascii="Arial" w:hAnsi="Arial"/>
                <w:spacing w:val="4"/>
                <w:sz w:val="11"/>
                <w:szCs w:val="11"/>
                <w:lang w:val="en-GB"/>
              </w:rPr>
              <w:t>CONTACT NAME</w:t>
            </w:r>
          </w:p>
          <w:p w:rsidR="00FB20FB" w:rsidRPr="00FB20FB" w:rsidRDefault="00FB20FB" w:rsidP="00FB20FB">
            <w:pPr>
              <w:spacing w:before="120" w:after="120" w:line="240" w:lineRule="auto"/>
              <w:ind w:left="-72"/>
              <w:rPr>
                <w:rFonts w:ascii="Arial" w:hAnsi="Arial"/>
                <w:lang w:val="en-GB"/>
              </w:rPr>
            </w:pPr>
          </w:p>
        </w:tc>
        <w:tc>
          <w:tcPr>
            <w:tcW w:w="2160" w:type="dxa"/>
            <w:tcBorders>
              <w:left w:val="single" w:sz="2" w:space="0" w:color="000000" w:themeColor="text1"/>
              <w:right w:val="single" w:sz="2" w:space="0" w:color="000000" w:themeColor="text1"/>
            </w:tcBorders>
          </w:tcPr>
          <w:p w:rsidR="00765D8B" w:rsidRDefault="00765D8B" w:rsidP="004A76B9">
            <w:pPr>
              <w:spacing w:before="20" w:line="240" w:lineRule="auto"/>
              <w:ind w:left="-72"/>
              <w:rPr>
                <w:rFonts w:ascii="Arial" w:hAnsi="Arial"/>
                <w:sz w:val="11"/>
                <w:szCs w:val="11"/>
                <w:lang w:val="en-GB"/>
              </w:rPr>
            </w:pPr>
            <w:r>
              <w:rPr>
                <w:rFonts w:ascii="Arial" w:hAnsi="Arial"/>
                <w:sz w:val="11"/>
                <w:szCs w:val="11"/>
                <w:lang w:val="en-GB"/>
              </w:rPr>
              <w:t>PHONE NUMBER</w:t>
            </w:r>
          </w:p>
          <w:p w:rsidR="00FB20FB" w:rsidRPr="00FB20FB" w:rsidRDefault="00FB20FB" w:rsidP="00FB20FB">
            <w:pPr>
              <w:spacing w:before="120" w:after="120" w:line="240" w:lineRule="auto"/>
              <w:ind w:left="-72"/>
              <w:rPr>
                <w:rFonts w:ascii="Arial" w:hAnsi="Arial"/>
                <w:lang w:val="en-GB"/>
              </w:rPr>
            </w:pPr>
          </w:p>
        </w:tc>
        <w:tc>
          <w:tcPr>
            <w:tcW w:w="3600" w:type="dxa"/>
            <w:tcBorders>
              <w:left w:val="single" w:sz="2" w:space="0" w:color="000000" w:themeColor="text1"/>
            </w:tcBorders>
          </w:tcPr>
          <w:p w:rsidR="00765D8B" w:rsidRDefault="00765D8B" w:rsidP="004A76B9">
            <w:pPr>
              <w:spacing w:before="20" w:line="240" w:lineRule="auto"/>
              <w:ind w:left="-43"/>
              <w:rPr>
                <w:rFonts w:ascii="Arial" w:hAnsi="Arial"/>
                <w:sz w:val="11"/>
                <w:szCs w:val="11"/>
                <w:lang w:val="en-GB"/>
              </w:rPr>
            </w:pPr>
            <w:r>
              <w:rPr>
                <w:rFonts w:ascii="Arial" w:hAnsi="Arial"/>
                <w:sz w:val="11"/>
                <w:szCs w:val="11"/>
                <w:lang w:val="en-GB"/>
              </w:rPr>
              <w:t>EMAIL ADDRESS</w:t>
            </w:r>
          </w:p>
          <w:p w:rsidR="00FB20FB" w:rsidRPr="00FB20FB" w:rsidRDefault="00FB20FB" w:rsidP="00FB20FB">
            <w:pPr>
              <w:spacing w:before="120" w:after="120" w:line="240" w:lineRule="auto"/>
              <w:ind w:left="-72"/>
              <w:rPr>
                <w:rFonts w:ascii="Arial" w:hAnsi="Arial"/>
                <w:lang w:val="en-GB"/>
              </w:rPr>
            </w:pPr>
          </w:p>
        </w:tc>
      </w:tr>
    </w:tbl>
    <w:p w:rsidR="003B71A5" w:rsidRDefault="003B71A5"/>
    <w:tbl>
      <w:tblPr>
        <w:tblStyle w:val="TableGrid"/>
        <w:tblW w:w="5027" w:type="pct"/>
        <w:tblBorders>
          <w:top w:val="single" w:sz="18" w:space="0" w:color="auto"/>
          <w:left w:val="single" w:sz="2" w:space="0" w:color="auto"/>
          <w:bottom w:val="single" w:sz="2" w:space="0" w:color="auto"/>
          <w:right w:val="single" w:sz="2" w:space="0" w:color="auto"/>
          <w:insideH w:val="single" w:sz="2" w:space="0" w:color="auto"/>
        </w:tblBorders>
        <w:tblLook w:val="04A0" w:firstRow="1" w:lastRow="0" w:firstColumn="1" w:lastColumn="0" w:noHBand="0" w:noVBand="1"/>
      </w:tblPr>
      <w:tblGrid>
        <w:gridCol w:w="1110"/>
        <w:gridCol w:w="2415"/>
        <w:gridCol w:w="1095"/>
        <w:gridCol w:w="5914"/>
        <w:gridCol w:w="1461"/>
        <w:gridCol w:w="1259"/>
      </w:tblGrid>
      <w:tr w:rsidR="007027B9" w:rsidRPr="007128A8" w:rsidTr="00DB7425">
        <w:trPr>
          <w:trHeight w:val="452"/>
          <w:tblHeader/>
        </w:trPr>
        <w:tc>
          <w:tcPr>
            <w:tcW w:w="1743" w:type="pct"/>
            <w:gridSpan w:val="3"/>
            <w:tcBorders>
              <w:bottom w:val="single" w:sz="2" w:space="0" w:color="auto"/>
              <w:right w:val="single" w:sz="2" w:space="0" w:color="auto"/>
            </w:tcBorders>
            <w:tcMar>
              <w:top w:w="115" w:type="dxa"/>
              <w:left w:w="115" w:type="dxa"/>
              <w:bottom w:w="115" w:type="dxa"/>
              <w:right w:w="115" w:type="dxa"/>
            </w:tcMar>
          </w:tcPr>
          <w:p w:rsidR="007027B9" w:rsidRPr="0089213B" w:rsidRDefault="007027B9" w:rsidP="00C766E8">
            <w:pPr>
              <w:widowControl/>
              <w:spacing w:before="60" w:after="60" w:line="240" w:lineRule="auto"/>
              <w:rPr>
                <w:rFonts w:ascii="Arial" w:hAnsi="Arial" w:cs="Arial"/>
                <w:b/>
                <w:color w:val="444433"/>
                <w:sz w:val="22"/>
                <w:szCs w:val="22"/>
                <w:lang w:val="en-CA"/>
              </w:rPr>
            </w:pPr>
            <w:r w:rsidRPr="0089213B">
              <w:rPr>
                <w:rFonts w:ascii="Verdana" w:hAnsi="Verdana"/>
                <w:b/>
                <w:color w:val="444433"/>
                <w:sz w:val="22"/>
                <w:szCs w:val="22"/>
                <w:lang w:val="en-CA"/>
              </w:rPr>
              <w:t>Classroom session one</w:t>
            </w:r>
            <w:r w:rsidRPr="0089213B">
              <w:rPr>
                <w:rFonts w:ascii="Verdana" w:hAnsi="Verdana"/>
                <w:b/>
                <w:color w:val="444433"/>
                <w:sz w:val="22"/>
                <w:szCs w:val="22"/>
                <w:lang w:val="en-CA"/>
              </w:rPr>
              <w:br/>
            </w:r>
            <w:r w:rsidRPr="0089213B">
              <w:rPr>
                <w:rFonts w:ascii="Verdana" w:hAnsi="Verdana"/>
                <w:color w:val="444433"/>
                <w:sz w:val="22"/>
                <w:szCs w:val="22"/>
                <w:lang w:val="en-CA"/>
              </w:rPr>
              <w:t>Time: Three hours plus breaks</w:t>
            </w:r>
          </w:p>
        </w:tc>
        <w:tc>
          <w:tcPr>
            <w:tcW w:w="3257" w:type="pct"/>
            <w:gridSpan w:val="3"/>
            <w:tcBorders>
              <w:left w:val="single" w:sz="2" w:space="0" w:color="auto"/>
              <w:bottom w:val="single" w:sz="2" w:space="0" w:color="auto"/>
            </w:tcBorders>
          </w:tcPr>
          <w:p w:rsidR="007027B9" w:rsidRPr="0089213B" w:rsidRDefault="007027B9" w:rsidP="00C766E8">
            <w:pPr>
              <w:widowControl/>
              <w:spacing w:before="60" w:after="60" w:line="240" w:lineRule="auto"/>
              <w:rPr>
                <w:rFonts w:ascii="Arial" w:hAnsi="Arial" w:cs="Arial"/>
                <w:b/>
                <w:color w:val="444433"/>
                <w:sz w:val="22"/>
                <w:szCs w:val="22"/>
                <w:lang w:val="en-CA"/>
              </w:rPr>
            </w:pPr>
            <w:r w:rsidRPr="007128A8">
              <w:rPr>
                <w:rFonts w:ascii="Verdana" w:hAnsi="Verdana"/>
                <w:color w:val="444433"/>
                <w:sz w:val="22"/>
                <w:szCs w:val="22"/>
                <w:lang w:val="en-CA"/>
              </w:rPr>
              <w:t>This first classroom session is offered for free to anyone interested in learning about the course or learning to ride a motorcycle. This session would occur before any practical instruction.</w:t>
            </w:r>
          </w:p>
        </w:tc>
      </w:tr>
      <w:tr w:rsidR="00985C15" w:rsidRPr="007128A8" w:rsidTr="007027B9">
        <w:trPr>
          <w:trHeight w:val="691"/>
          <w:tblHeader/>
        </w:trPr>
        <w:tc>
          <w:tcPr>
            <w:tcW w:w="419"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vAlign w:val="center"/>
          </w:tcPr>
          <w:p w:rsidR="00737F6B" w:rsidRPr="00B74968" w:rsidRDefault="00737F6B" w:rsidP="000D485F">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Lesson number</w:t>
            </w:r>
          </w:p>
        </w:tc>
        <w:tc>
          <w:tcPr>
            <w:tcW w:w="91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vAlign w:val="center"/>
          </w:tcPr>
          <w:p w:rsidR="00737F6B" w:rsidRPr="00B74968" w:rsidRDefault="00737F6B" w:rsidP="000D485F">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Title</w:t>
            </w:r>
          </w:p>
        </w:tc>
        <w:tc>
          <w:tcPr>
            <w:tcW w:w="2644" w:type="pct"/>
            <w:gridSpan w:val="2"/>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vAlign w:val="center"/>
          </w:tcPr>
          <w:p w:rsidR="00737F6B" w:rsidRPr="00B74968" w:rsidRDefault="00737F6B" w:rsidP="000D485F">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Description</w:t>
            </w:r>
          </w:p>
        </w:tc>
        <w:tc>
          <w:tcPr>
            <w:tcW w:w="55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vAlign w:val="center"/>
          </w:tcPr>
          <w:p w:rsidR="00737F6B" w:rsidRPr="00B74968" w:rsidRDefault="00737F6B" w:rsidP="000D485F">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Learning outcome number</w:t>
            </w:r>
          </w:p>
        </w:tc>
        <w:tc>
          <w:tcPr>
            <w:tcW w:w="475"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vAlign w:val="center"/>
          </w:tcPr>
          <w:p w:rsidR="00737F6B" w:rsidRPr="00B74968" w:rsidRDefault="00737F6B" w:rsidP="000D485F">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Est. time</w:t>
            </w:r>
          </w:p>
          <w:p w:rsidR="00737F6B" w:rsidRPr="00B74968" w:rsidRDefault="00737F6B" w:rsidP="000D485F">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(minutes)</w:t>
            </w:r>
          </w:p>
        </w:tc>
      </w:tr>
      <w:tr w:rsidR="005B0E75" w:rsidRPr="007128A8" w:rsidTr="007027B9">
        <w:trPr>
          <w:trHeight w:val="864"/>
        </w:trPr>
        <w:tc>
          <w:tcPr>
            <w:tcW w:w="419" w:type="pct"/>
            <w:tcBorders>
              <w:top w:val="single" w:sz="2" w:space="0" w:color="auto"/>
              <w:bottom w:val="single" w:sz="2" w:space="0" w:color="auto"/>
              <w:right w:val="single" w:sz="2" w:space="0" w:color="auto"/>
            </w:tcBorders>
            <w:tcMar>
              <w:top w:w="115" w:type="dxa"/>
              <w:left w:w="115" w:type="dxa"/>
              <w:bottom w:w="115" w:type="dxa"/>
              <w:right w:w="115" w:type="dxa"/>
            </w:tcMar>
          </w:tcPr>
          <w:p w:rsidR="00737F6B" w:rsidRPr="000C4010" w:rsidRDefault="00466C83" w:rsidP="000D485F">
            <w:pPr>
              <w:widowControl/>
              <w:spacing w:line="240" w:lineRule="auto"/>
              <w:jc w:val="center"/>
              <w:rPr>
                <w:rFonts w:ascii="Verdana" w:hAnsi="Verdana"/>
                <w:lang w:val="en-CA"/>
              </w:rPr>
            </w:pPr>
            <w:r>
              <w:rPr>
                <w:rFonts w:ascii="Verdana" w:hAnsi="Verdana"/>
                <w:lang w:val="en-CA"/>
              </w:rPr>
              <w:t>1.</w:t>
            </w:r>
          </w:p>
        </w:tc>
        <w:tc>
          <w:tcPr>
            <w:tcW w:w="91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3B71A5" w:rsidRPr="00FB20FB" w:rsidRDefault="00466C83" w:rsidP="000D485F">
            <w:pPr>
              <w:widowControl/>
              <w:spacing w:line="240" w:lineRule="auto"/>
              <w:rPr>
                <w:rFonts w:ascii="Verdana" w:hAnsi="Verdana"/>
                <w:color w:val="444433"/>
                <w:lang w:val="en-CA"/>
              </w:rPr>
            </w:pPr>
            <w:r w:rsidRPr="00510DEC">
              <w:rPr>
                <w:rFonts w:ascii="Verdana" w:hAnsi="Verdana"/>
                <w:color w:val="444433"/>
                <w:lang w:val="en-CA"/>
              </w:rPr>
              <w:t>Course introduction: requirements and expectations of the course</w:t>
            </w:r>
          </w:p>
        </w:tc>
        <w:tc>
          <w:tcPr>
            <w:tcW w:w="2644" w:type="pct"/>
            <w:gridSpan w:val="2"/>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466C83" w:rsidRPr="00E65B21" w:rsidRDefault="00466C83" w:rsidP="00E65B21">
            <w:pPr>
              <w:widowControl/>
              <w:numPr>
                <w:ilvl w:val="0"/>
                <w:numId w:val="1"/>
              </w:numPr>
              <w:spacing w:after="40" w:line="240" w:lineRule="auto"/>
              <w:rPr>
                <w:rFonts w:ascii="Verdana" w:hAnsi="Verdana"/>
                <w:color w:val="444433"/>
                <w:sz w:val="22"/>
                <w:szCs w:val="22"/>
                <w:lang w:val="en-CA"/>
              </w:rPr>
            </w:pPr>
            <w:r w:rsidRPr="00E65B21">
              <w:rPr>
                <w:rFonts w:ascii="Verdana" w:hAnsi="Verdana"/>
                <w:color w:val="444433"/>
                <w:sz w:val="22"/>
                <w:szCs w:val="22"/>
                <w:lang w:val="en-CA"/>
              </w:rPr>
              <w:t>Housekeeping (washrooms, smoking area, cell phones).</w:t>
            </w:r>
          </w:p>
          <w:p w:rsidR="00466C83" w:rsidRPr="00E65B21" w:rsidRDefault="00466C83" w:rsidP="00E65B21">
            <w:pPr>
              <w:widowControl/>
              <w:numPr>
                <w:ilvl w:val="0"/>
                <w:numId w:val="1"/>
              </w:numPr>
              <w:spacing w:after="40" w:line="240" w:lineRule="auto"/>
              <w:rPr>
                <w:rFonts w:ascii="Verdana" w:hAnsi="Verdana"/>
                <w:color w:val="444433"/>
                <w:sz w:val="22"/>
                <w:szCs w:val="22"/>
                <w:lang w:val="en-CA"/>
              </w:rPr>
            </w:pPr>
            <w:r w:rsidRPr="00E65B21">
              <w:rPr>
                <w:rFonts w:ascii="Verdana" w:hAnsi="Verdana"/>
                <w:color w:val="444433"/>
                <w:sz w:val="22"/>
                <w:szCs w:val="22"/>
                <w:lang w:val="en-CA"/>
              </w:rPr>
              <w:t>Overview of the course (schedule, breaks, general outline, philosophy of the school, and so on).</w:t>
            </w:r>
          </w:p>
          <w:p w:rsidR="00466C83" w:rsidRPr="00E65B21" w:rsidRDefault="00466C83" w:rsidP="00E65B21">
            <w:pPr>
              <w:widowControl/>
              <w:numPr>
                <w:ilvl w:val="0"/>
                <w:numId w:val="1"/>
              </w:numPr>
              <w:spacing w:after="40" w:line="240" w:lineRule="auto"/>
              <w:rPr>
                <w:rFonts w:ascii="Verdana" w:hAnsi="Verdana"/>
                <w:color w:val="444433"/>
                <w:sz w:val="22"/>
                <w:szCs w:val="22"/>
                <w:lang w:val="en-CA"/>
              </w:rPr>
            </w:pPr>
            <w:r w:rsidRPr="00E65B21">
              <w:rPr>
                <w:rFonts w:ascii="Verdana" w:hAnsi="Verdana"/>
                <w:color w:val="444433"/>
                <w:sz w:val="22"/>
                <w:szCs w:val="22"/>
                <w:lang w:val="en-CA"/>
              </w:rPr>
              <w:t>Expectations:</w:t>
            </w:r>
          </w:p>
          <w:p w:rsidR="00466C83" w:rsidRPr="007128A8" w:rsidRDefault="00466C83" w:rsidP="00466C83">
            <w:pPr>
              <w:widowControl/>
              <w:numPr>
                <w:ilvl w:val="1"/>
                <w:numId w:val="1"/>
              </w:numPr>
              <w:spacing w:after="60" w:line="240" w:lineRule="auto"/>
              <w:ind w:left="720"/>
              <w:rPr>
                <w:rFonts w:ascii="Verdana" w:hAnsi="Verdana"/>
                <w:color w:val="444433"/>
                <w:sz w:val="22"/>
                <w:szCs w:val="22"/>
                <w:lang w:val="en-CA"/>
              </w:rPr>
            </w:pPr>
            <w:r w:rsidRPr="007128A8">
              <w:rPr>
                <w:rFonts w:ascii="Verdana" w:hAnsi="Verdana"/>
                <w:color w:val="444433"/>
                <w:sz w:val="22"/>
                <w:szCs w:val="22"/>
                <w:lang w:val="en-CA"/>
              </w:rPr>
              <w:t xml:space="preserve">Coaching and support </w:t>
            </w:r>
            <w:r>
              <w:rPr>
                <w:rFonts w:ascii="Verdana" w:hAnsi="Verdana"/>
                <w:color w:val="444433"/>
                <w:sz w:val="22"/>
                <w:szCs w:val="22"/>
                <w:lang w:val="en-CA"/>
              </w:rPr>
              <w:t xml:space="preserve">that </w:t>
            </w:r>
            <w:r w:rsidRPr="007128A8">
              <w:rPr>
                <w:rFonts w:ascii="Verdana" w:hAnsi="Verdana"/>
                <w:color w:val="444433"/>
                <w:sz w:val="22"/>
                <w:szCs w:val="22"/>
                <w:lang w:val="en-CA"/>
              </w:rPr>
              <w:t>students can expect from instructors</w:t>
            </w:r>
            <w:r>
              <w:rPr>
                <w:rFonts w:ascii="Verdana" w:hAnsi="Verdana"/>
                <w:color w:val="444433"/>
                <w:sz w:val="22"/>
                <w:szCs w:val="22"/>
                <w:lang w:val="en-CA"/>
              </w:rPr>
              <w:t xml:space="preserve"> with a</w:t>
            </w:r>
            <w:r w:rsidRPr="007128A8">
              <w:rPr>
                <w:rFonts w:ascii="Verdana" w:hAnsi="Verdana"/>
                <w:color w:val="444433"/>
                <w:sz w:val="22"/>
                <w:szCs w:val="22"/>
                <w:lang w:val="en-CA"/>
              </w:rPr>
              <w:t xml:space="preserve"> shared responsibility for learning</w:t>
            </w:r>
            <w:r>
              <w:rPr>
                <w:rFonts w:ascii="Verdana" w:hAnsi="Verdana"/>
                <w:color w:val="444433"/>
                <w:sz w:val="22"/>
                <w:szCs w:val="22"/>
                <w:lang w:val="en-CA"/>
              </w:rPr>
              <w:t>.</w:t>
            </w:r>
          </w:p>
          <w:p w:rsidR="00466C83" w:rsidRPr="007128A8" w:rsidRDefault="00466C83" w:rsidP="00466C83">
            <w:pPr>
              <w:widowControl/>
              <w:numPr>
                <w:ilvl w:val="1"/>
                <w:numId w:val="1"/>
              </w:numPr>
              <w:spacing w:after="60" w:line="240" w:lineRule="auto"/>
              <w:ind w:left="720"/>
              <w:rPr>
                <w:rFonts w:ascii="Verdana" w:hAnsi="Verdana"/>
                <w:color w:val="444433"/>
                <w:sz w:val="22"/>
                <w:szCs w:val="22"/>
                <w:lang w:val="en-CA"/>
              </w:rPr>
            </w:pPr>
            <w:r w:rsidRPr="007128A8">
              <w:rPr>
                <w:rFonts w:ascii="Verdana" w:hAnsi="Verdana"/>
                <w:color w:val="444433"/>
                <w:sz w:val="22"/>
                <w:szCs w:val="22"/>
                <w:lang w:val="en-CA"/>
              </w:rPr>
              <w:t xml:space="preserve">Requirements for gear (covered in detail later), </w:t>
            </w:r>
            <w:r>
              <w:rPr>
                <w:rFonts w:ascii="Verdana" w:hAnsi="Verdana"/>
                <w:color w:val="444433"/>
                <w:sz w:val="22"/>
                <w:szCs w:val="22"/>
                <w:lang w:val="en-CA"/>
              </w:rPr>
              <w:t xml:space="preserve">check for </w:t>
            </w:r>
            <w:r w:rsidRPr="007128A8">
              <w:rPr>
                <w:rFonts w:ascii="Verdana" w:hAnsi="Verdana"/>
                <w:color w:val="444433"/>
                <w:sz w:val="22"/>
                <w:szCs w:val="22"/>
                <w:lang w:val="en-CA"/>
              </w:rPr>
              <w:t>LDL</w:t>
            </w:r>
            <w:r>
              <w:rPr>
                <w:rFonts w:ascii="Verdana" w:hAnsi="Verdana"/>
                <w:color w:val="444433"/>
                <w:sz w:val="22"/>
                <w:szCs w:val="22"/>
                <w:lang w:val="en-CA"/>
              </w:rPr>
              <w:t xml:space="preserve"> or </w:t>
            </w:r>
            <w:r w:rsidRPr="007128A8">
              <w:rPr>
                <w:rFonts w:ascii="Verdana" w:hAnsi="Verdana"/>
                <w:color w:val="444433"/>
                <w:sz w:val="22"/>
                <w:szCs w:val="22"/>
                <w:lang w:val="en-CA"/>
              </w:rPr>
              <w:t xml:space="preserve">DL, </w:t>
            </w:r>
            <w:r>
              <w:rPr>
                <w:rFonts w:ascii="Verdana" w:hAnsi="Verdana"/>
                <w:color w:val="444433"/>
                <w:sz w:val="22"/>
                <w:szCs w:val="22"/>
                <w:lang w:val="en-CA"/>
              </w:rPr>
              <w:t xml:space="preserve">and </w:t>
            </w:r>
            <w:r w:rsidRPr="007128A8">
              <w:rPr>
                <w:rFonts w:ascii="Verdana" w:hAnsi="Verdana"/>
                <w:color w:val="444433"/>
                <w:sz w:val="22"/>
                <w:szCs w:val="22"/>
                <w:lang w:val="en-CA"/>
              </w:rPr>
              <w:t>readiness to ride</w:t>
            </w:r>
            <w:r>
              <w:rPr>
                <w:rFonts w:ascii="Verdana" w:hAnsi="Verdana"/>
                <w:color w:val="444433"/>
                <w:sz w:val="22"/>
                <w:szCs w:val="22"/>
                <w:lang w:val="en-CA"/>
              </w:rPr>
              <w:t>.</w:t>
            </w:r>
          </w:p>
          <w:p w:rsidR="00737F6B" w:rsidRPr="00FB20FB" w:rsidRDefault="00466C83" w:rsidP="00466C83">
            <w:pPr>
              <w:widowControl/>
              <w:numPr>
                <w:ilvl w:val="1"/>
                <w:numId w:val="1"/>
              </w:numPr>
              <w:spacing w:after="60" w:line="240" w:lineRule="auto"/>
              <w:ind w:left="720"/>
              <w:rPr>
                <w:rFonts w:ascii="Verdana" w:hAnsi="Verdana"/>
                <w:color w:val="444433"/>
                <w:lang w:val="en-CA"/>
              </w:rPr>
            </w:pPr>
            <w:r w:rsidRPr="007128A8">
              <w:rPr>
                <w:rFonts w:ascii="Verdana" w:hAnsi="Verdana"/>
                <w:color w:val="444433"/>
                <w:sz w:val="22"/>
                <w:szCs w:val="22"/>
                <w:lang w:val="en-CA"/>
              </w:rPr>
              <w:t>In small groups</w:t>
            </w:r>
            <w:r>
              <w:rPr>
                <w:rFonts w:ascii="Verdana" w:hAnsi="Verdana"/>
                <w:color w:val="444433"/>
                <w:sz w:val="22"/>
                <w:szCs w:val="22"/>
                <w:lang w:val="en-CA"/>
              </w:rPr>
              <w:t>,</w:t>
            </w:r>
            <w:r w:rsidRPr="007128A8">
              <w:rPr>
                <w:rFonts w:ascii="Verdana" w:hAnsi="Verdana"/>
                <w:color w:val="444433"/>
                <w:sz w:val="22"/>
                <w:szCs w:val="22"/>
                <w:lang w:val="en-CA"/>
              </w:rPr>
              <w:t xml:space="preserve"> students </w:t>
            </w:r>
            <w:r>
              <w:rPr>
                <w:rFonts w:ascii="Verdana" w:hAnsi="Verdana"/>
                <w:color w:val="444433"/>
                <w:sz w:val="22"/>
                <w:szCs w:val="22"/>
                <w:lang w:val="en-CA"/>
              </w:rPr>
              <w:t xml:space="preserve">will </w:t>
            </w:r>
            <w:r w:rsidRPr="007128A8">
              <w:rPr>
                <w:rFonts w:ascii="Verdana" w:hAnsi="Verdana"/>
                <w:color w:val="444433"/>
                <w:sz w:val="22"/>
                <w:szCs w:val="22"/>
                <w:lang w:val="en-CA"/>
              </w:rPr>
              <w:t>introduce themselves and discuss why they want to ride (2.1), what they expect to get out of the course and how they can support each other</w:t>
            </w:r>
            <w:r>
              <w:rPr>
                <w:rFonts w:ascii="Verdana" w:hAnsi="Verdana"/>
                <w:color w:val="444433"/>
                <w:sz w:val="22"/>
                <w:szCs w:val="22"/>
                <w:lang w:val="en-CA"/>
              </w:rPr>
              <w:t>.</w:t>
            </w:r>
          </w:p>
        </w:tc>
        <w:tc>
          <w:tcPr>
            <w:tcW w:w="55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737F6B" w:rsidRPr="00FB20FB" w:rsidRDefault="00466C83" w:rsidP="000D485F">
            <w:pPr>
              <w:widowControl/>
              <w:spacing w:line="240" w:lineRule="auto"/>
              <w:jc w:val="center"/>
              <w:rPr>
                <w:rFonts w:ascii="Verdana" w:hAnsi="Verdana"/>
                <w:color w:val="444433"/>
                <w:lang w:val="en-CA"/>
              </w:rPr>
            </w:pPr>
            <w:r w:rsidRPr="007128A8">
              <w:rPr>
                <w:rFonts w:ascii="Verdana" w:hAnsi="Verdana"/>
                <w:color w:val="444433"/>
                <w:sz w:val="22"/>
                <w:szCs w:val="22"/>
                <w:lang w:val="en-CA"/>
              </w:rPr>
              <w:t>2.1</w:t>
            </w:r>
          </w:p>
        </w:tc>
        <w:tc>
          <w:tcPr>
            <w:tcW w:w="475" w:type="pct"/>
            <w:tcBorders>
              <w:top w:val="single" w:sz="2" w:space="0" w:color="auto"/>
              <w:left w:val="single" w:sz="2" w:space="0" w:color="auto"/>
              <w:bottom w:val="single" w:sz="2" w:space="0" w:color="auto"/>
            </w:tcBorders>
            <w:tcMar>
              <w:top w:w="115" w:type="dxa"/>
              <w:left w:w="115" w:type="dxa"/>
              <w:bottom w:w="115" w:type="dxa"/>
              <w:right w:w="115" w:type="dxa"/>
            </w:tcMar>
          </w:tcPr>
          <w:p w:rsidR="00737F6B" w:rsidRPr="00FB20FB" w:rsidRDefault="00466C83" w:rsidP="000D485F">
            <w:pPr>
              <w:widowControl/>
              <w:spacing w:line="240" w:lineRule="auto"/>
              <w:jc w:val="center"/>
              <w:rPr>
                <w:rFonts w:ascii="Verdana" w:hAnsi="Verdana"/>
                <w:color w:val="444433"/>
                <w:lang w:val="en-CA"/>
              </w:rPr>
            </w:pPr>
            <w:r>
              <w:rPr>
                <w:rFonts w:ascii="Verdana" w:hAnsi="Verdana"/>
                <w:color w:val="444433"/>
                <w:lang w:val="en-CA"/>
              </w:rPr>
              <w:t>30</w:t>
            </w:r>
          </w:p>
        </w:tc>
      </w:tr>
      <w:tr w:rsidR="00985C15" w:rsidRPr="007128A8" w:rsidTr="007027B9">
        <w:trPr>
          <w:trHeight w:val="864"/>
        </w:trPr>
        <w:tc>
          <w:tcPr>
            <w:tcW w:w="419" w:type="pct"/>
            <w:tcBorders>
              <w:top w:val="single" w:sz="2" w:space="0" w:color="auto"/>
              <w:bottom w:val="single" w:sz="2" w:space="0" w:color="auto"/>
              <w:right w:val="single" w:sz="2" w:space="0" w:color="auto"/>
            </w:tcBorders>
            <w:tcMar>
              <w:top w:w="115" w:type="dxa"/>
              <w:left w:w="115" w:type="dxa"/>
              <w:bottom w:w="115" w:type="dxa"/>
              <w:right w:w="115" w:type="dxa"/>
            </w:tcMar>
          </w:tcPr>
          <w:p w:rsidR="00737F6B" w:rsidRPr="00FB20FB" w:rsidRDefault="00466C83" w:rsidP="000D485F">
            <w:pPr>
              <w:widowControl/>
              <w:spacing w:line="240" w:lineRule="auto"/>
              <w:jc w:val="center"/>
              <w:rPr>
                <w:rFonts w:ascii="Verdana" w:hAnsi="Verdana"/>
                <w:color w:val="444433"/>
                <w:lang w:val="en-CA"/>
              </w:rPr>
            </w:pPr>
            <w:r>
              <w:rPr>
                <w:rFonts w:ascii="Verdana" w:hAnsi="Verdana"/>
                <w:color w:val="444433"/>
                <w:lang w:val="en-CA"/>
              </w:rPr>
              <w:t>2.</w:t>
            </w:r>
          </w:p>
        </w:tc>
        <w:tc>
          <w:tcPr>
            <w:tcW w:w="91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466C83" w:rsidRPr="007128A8" w:rsidRDefault="00466C83" w:rsidP="00466C83">
            <w:pPr>
              <w:widowControl/>
              <w:spacing w:line="240" w:lineRule="auto"/>
              <w:rPr>
                <w:rFonts w:ascii="Verdana" w:hAnsi="Verdana"/>
                <w:color w:val="444433"/>
                <w:sz w:val="22"/>
                <w:szCs w:val="22"/>
                <w:lang w:val="en-CA"/>
              </w:rPr>
            </w:pPr>
            <w:r w:rsidRPr="007128A8">
              <w:rPr>
                <w:rFonts w:ascii="Verdana" w:hAnsi="Verdana"/>
                <w:color w:val="444433"/>
                <w:sz w:val="22"/>
                <w:szCs w:val="22"/>
                <w:lang w:val="en-CA"/>
              </w:rPr>
              <w:t>Introduction to the hazards of riding and risk taking</w:t>
            </w:r>
          </w:p>
          <w:p w:rsidR="00466C83" w:rsidRPr="007128A8" w:rsidRDefault="00466C83" w:rsidP="00466C83">
            <w:pPr>
              <w:widowControl/>
              <w:spacing w:line="240" w:lineRule="auto"/>
              <w:rPr>
                <w:rFonts w:ascii="Verdana" w:hAnsi="Verdana"/>
                <w:color w:val="444433"/>
                <w:sz w:val="22"/>
                <w:szCs w:val="22"/>
                <w:lang w:val="en-CA"/>
              </w:rPr>
            </w:pPr>
          </w:p>
          <w:p w:rsidR="00737F6B" w:rsidRPr="00FB20FB" w:rsidRDefault="00466C83" w:rsidP="00466C83">
            <w:pPr>
              <w:widowControl/>
              <w:spacing w:line="240" w:lineRule="auto"/>
              <w:rPr>
                <w:rFonts w:ascii="Verdana" w:hAnsi="Verdana"/>
                <w:color w:val="444433"/>
                <w:lang w:val="en-CA"/>
              </w:rPr>
            </w:pPr>
            <w:r w:rsidRPr="007128A8">
              <w:rPr>
                <w:rFonts w:ascii="Verdana" w:hAnsi="Verdana"/>
                <w:color w:val="444433"/>
                <w:sz w:val="22"/>
                <w:szCs w:val="22"/>
                <w:lang w:val="en-CA"/>
              </w:rPr>
              <w:t>(Includes 10 minute break)</w:t>
            </w:r>
          </w:p>
        </w:tc>
        <w:tc>
          <w:tcPr>
            <w:tcW w:w="2644" w:type="pct"/>
            <w:gridSpan w:val="2"/>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466C83" w:rsidRPr="00E65B21" w:rsidRDefault="00466C83" w:rsidP="00E65B21">
            <w:pPr>
              <w:widowControl/>
              <w:numPr>
                <w:ilvl w:val="0"/>
                <w:numId w:val="1"/>
              </w:numPr>
              <w:spacing w:after="40" w:line="240" w:lineRule="auto"/>
              <w:rPr>
                <w:rFonts w:ascii="Verdana" w:hAnsi="Verdana"/>
                <w:color w:val="444433"/>
                <w:sz w:val="22"/>
                <w:szCs w:val="22"/>
                <w:lang w:val="en-CA"/>
              </w:rPr>
            </w:pPr>
            <w:r w:rsidRPr="00E65B21">
              <w:rPr>
                <w:rFonts w:ascii="Verdana" w:hAnsi="Verdana"/>
                <w:color w:val="444433"/>
                <w:sz w:val="22"/>
                <w:szCs w:val="22"/>
                <w:lang w:val="en-CA"/>
              </w:rPr>
              <w:t>Interactive lecture with PowerPoint slides:</w:t>
            </w:r>
          </w:p>
          <w:p w:rsidR="00466C83" w:rsidRPr="007128A8" w:rsidRDefault="00466C83" w:rsidP="00466C83">
            <w:pPr>
              <w:widowControl/>
              <w:numPr>
                <w:ilvl w:val="1"/>
                <w:numId w:val="1"/>
              </w:numPr>
              <w:spacing w:after="60" w:line="240" w:lineRule="auto"/>
              <w:ind w:left="720"/>
              <w:rPr>
                <w:rFonts w:ascii="Verdana" w:hAnsi="Verdana"/>
                <w:color w:val="444433"/>
                <w:sz w:val="22"/>
                <w:szCs w:val="22"/>
                <w:lang w:val="en-CA"/>
              </w:rPr>
            </w:pPr>
            <w:r w:rsidRPr="007128A8">
              <w:rPr>
                <w:rFonts w:ascii="Verdana" w:hAnsi="Verdana"/>
                <w:color w:val="444433"/>
                <w:sz w:val="22"/>
                <w:szCs w:val="22"/>
                <w:lang w:val="en-CA"/>
              </w:rPr>
              <w:t xml:space="preserve">Current motorcycle collision statistics and known causes of crashes (1.4, 1.5). </w:t>
            </w:r>
            <w:r>
              <w:rPr>
                <w:rFonts w:ascii="Verdana" w:hAnsi="Verdana"/>
                <w:color w:val="444433"/>
                <w:sz w:val="22"/>
                <w:szCs w:val="22"/>
                <w:lang w:val="en-CA"/>
              </w:rPr>
              <w:t>This i</w:t>
            </w:r>
            <w:r w:rsidRPr="007128A8">
              <w:rPr>
                <w:rFonts w:ascii="Verdana" w:hAnsi="Verdana"/>
                <w:color w:val="444433"/>
                <w:sz w:val="22"/>
                <w:szCs w:val="22"/>
                <w:lang w:val="en-CA"/>
              </w:rPr>
              <w:t xml:space="preserve">ncludes an overview of the general categories of hazards (1.1). </w:t>
            </w:r>
          </w:p>
          <w:p w:rsidR="00466C83" w:rsidRPr="007128A8" w:rsidRDefault="00466C83" w:rsidP="00466C83">
            <w:pPr>
              <w:widowControl/>
              <w:numPr>
                <w:ilvl w:val="1"/>
                <w:numId w:val="1"/>
              </w:numPr>
              <w:spacing w:after="60" w:line="240" w:lineRule="auto"/>
              <w:ind w:left="720"/>
              <w:rPr>
                <w:rFonts w:ascii="Verdana" w:hAnsi="Verdana"/>
                <w:color w:val="444433"/>
                <w:sz w:val="22"/>
                <w:szCs w:val="22"/>
                <w:lang w:val="en-CA"/>
              </w:rPr>
            </w:pPr>
            <w:r w:rsidRPr="007128A8">
              <w:rPr>
                <w:rFonts w:ascii="Verdana" w:hAnsi="Verdana"/>
                <w:color w:val="444433"/>
                <w:sz w:val="22"/>
                <w:szCs w:val="22"/>
                <w:lang w:val="en-CA"/>
              </w:rPr>
              <w:t>An overview of how the concepts and strategies of safe riding will help keep them safe (5.1) and how the course will address risk</w:t>
            </w:r>
            <w:r>
              <w:rPr>
                <w:rFonts w:ascii="Verdana" w:hAnsi="Verdana"/>
                <w:color w:val="444433"/>
                <w:sz w:val="22"/>
                <w:szCs w:val="22"/>
                <w:lang w:val="en-CA"/>
              </w:rPr>
              <w:t>.</w:t>
            </w:r>
          </w:p>
          <w:p w:rsidR="00466C83" w:rsidRPr="00E65B21" w:rsidRDefault="00466C83" w:rsidP="00E65B21">
            <w:pPr>
              <w:widowControl/>
              <w:numPr>
                <w:ilvl w:val="0"/>
                <w:numId w:val="1"/>
              </w:numPr>
              <w:spacing w:after="40" w:line="240" w:lineRule="auto"/>
              <w:rPr>
                <w:rFonts w:ascii="Verdana" w:hAnsi="Verdana"/>
                <w:color w:val="444433"/>
                <w:sz w:val="22"/>
                <w:szCs w:val="22"/>
                <w:lang w:val="en-CA"/>
              </w:rPr>
            </w:pPr>
            <w:r w:rsidRPr="00E65B21">
              <w:rPr>
                <w:rFonts w:ascii="Verdana" w:hAnsi="Verdana"/>
                <w:color w:val="444433"/>
                <w:sz w:val="22"/>
                <w:szCs w:val="22"/>
                <w:lang w:val="en-CA"/>
              </w:rPr>
              <w:t>Small discussion groups on risk taking:</w:t>
            </w:r>
          </w:p>
          <w:p w:rsidR="00466C83" w:rsidRPr="007128A8" w:rsidRDefault="00466C83" w:rsidP="00466C83">
            <w:pPr>
              <w:widowControl/>
              <w:numPr>
                <w:ilvl w:val="1"/>
                <w:numId w:val="1"/>
              </w:numPr>
              <w:spacing w:after="60" w:line="240" w:lineRule="auto"/>
              <w:ind w:left="720"/>
              <w:rPr>
                <w:rFonts w:ascii="Verdana" w:hAnsi="Verdana"/>
                <w:color w:val="444433"/>
                <w:sz w:val="22"/>
                <w:szCs w:val="22"/>
                <w:lang w:val="en-CA"/>
              </w:rPr>
            </w:pPr>
            <w:r w:rsidRPr="007128A8">
              <w:rPr>
                <w:rFonts w:ascii="Verdana" w:hAnsi="Verdana"/>
                <w:color w:val="444433"/>
                <w:sz w:val="22"/>
                <w:szCs w:val="22"/>
                <w:lang w:val="en-CA"/>
              </w:rPr>
              <w:t>What does risk taking behaviour look like? What makes people take risks? (1.2)</w:t>
            </w:r>
          </w:p>
          <w:p w:rsidR="00466C83" w:rsidRPr="007128A8" w:rsidRDefault="00466C83" w:rsidP="00466C83">
            <w:pPr>
              <w:widowControl/>
              <w:numPr>
                <w:ilvl w:val="1"/>
                <w:numId w:val="1"/>
              </w:numPr>
              <w:spacing w:after="60" w:line="240" w:lineRule="auto"/>
              <w:ind w:left="720"/>
              <w:rPr>
                <w:rFonts w:ascii="Verdana" w:hAnsi="Verdana"/>
                <w:color w:val="444433"/>
                <w:sz w:val="22"/>
                <w:szCs w:val="22"/>
                <w:lang w:val="en-CA"/>
              </w:rPr>
            </w:pPr>
            <w:r w:rsidRPr="007128A8">
              <w:rPr>
                <w:rFonts w:ascii="Verdana" w:hAnsi="Verdana"/>
                <w:color w:val="444433"/>
                <w:sz w:val="22"/>
                <w:szCs w:val="22"/>
                <w:lang w:val="en-CA"/>
              </w:rPr>
              <w:t xml:space="preserve">What things can affect your ability to perceive risk? </w:t>
            </w:r>
            <w:r w:rsidRPr="007128A8">
              <w:rPr>
                <w:rFonts w:ascii="Verdana" w:hAnsi="Verdana"/>
                <w:color w:val="444433"/>
                <w:sz w:val="22"/>
                <w:szCs w:val="22"/>
                <w:lang w:val="en-CA"/>
              </w:rPr>
              <w:lastRenderedPageBreak/>
              <w:t>(1.3)</w:t>
            </w:r>
          </w:p>
          <w:p w:rsidR="00737F6B" w:rsidRPr="00FB20FB" w:rsidRDefault="00466C83" w:rsidP="00466C83">
            <w:pPr>
              <w:widowControl/>
              <w:numPr>
                <w:ilvl w:val="1"/>
                <w:numId w:val="1"/>
              </w:numPr>
              <w:spacing w:after="60" w:line="240" w:lineRule="auto"/>
              <w:ind w:left="720"/>
              <w:rPr>
                <w:rFonts w:ascii="Verdana" w:hAnsi="Verdana"/>
                <w:color w:val="444433"/>
                <w:lang w:val="en-CA"/>
              </w:rPr>
            </w:pPr>
            <w:r w:rsidRPr="007128A8">
              <w:rPr>
                <w:rFonts w:ascii="Verdana" w:hAnsi="Verdana"/>
                <w:color w:val="444433"/>
                <w:sz w:val="22"/>
                <w:szCs w:val="22"/>
                <w:lang w:val="en-CA"/>
              </w:rPr>
              <w:t>Facts and open discussion about alcohol and riding (1.4) using real stories</w:t>
            </w:r>
            <w:r>
              <w:rPr>
                <w:rFonts w:ascii="Verdana" w:hAnsi="Verdana"/>
                <w:color w:val="444433"/>
                <w:sz w:val="22"/>
                <w:szCs w:val="22"/>
                <w:lang w:val="en-CA"/>
              </w:rPr>
              <w:t>.</w:t>
            </w:r>
          </w:p>
        </w:tc>
        <w:tc>
          <w:tcPr>
            <w:tcW w:w="55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466C83" w:rsidRPr="007128A8" w:rsidRDefault="00466C83" w:rsidP="00466C83">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lastRenderedPageBreak/>
              <w:t>1.1 – 1.4</w:t>
            </w:r>
          </w:p>
          <w:p w:rsidR="00466C83" w:rsidRPr="007128A8" w:rsidRDefault="00466C83" w:rsidP="00466C83">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1.5</w:t>
            </w:r>
          </w:p>
          <w:p w:rsidR="00737F6B" w:rsidRPr="00FB20FB" w:rsidRDefault="00466C83" w:rsidP="00466C83">
            <w:pPr>
              <w:widowControl/>
              <w:spacing w:line="240" w:lineRule="auto"/>
              <w:jc w:val="center"/>
              <w:rPr>
                <w:rFonts w:ascii="Verdana" w:hAnsi="Verdana"/>
                <w:color w:val="444433"/>
                <w:lang w:val="en-CA"/>
              </w:rPr>
            </w:pPr>
            <w:r w:rsidRPr="007128A8">
              <w:rPr>
                <w:rFonts w:ascii="Verdana" w:hAnsi="Verdana"/>
                <w:color w:val="444433"/>
                <w:sz w:val="22"/>
                <w:szCs w:val="22"/>
                <w:lang w:val="en-CA"/>
              </w:rPr>
              <w:t>5.1</w:t>
            </w:r>
          </w:p>
        </w:tc>
        <w:tc>
          <w:tcPr>
            <w:tcW w:w="475" w:type="pct"/>
            <w:tcBorders>
              <w:top w:val="single" w:sz="2" w:space="0" w:color="auto"/>
              <w:left w:val="single" w:sz="2" w:space="0" w:color="auto"/>
              <w:bottom w:val="single" w:sz="2" w:space="0" w:color="auto"/>
            </w:tcBorders>
            <w:tcMar>
              <w:top w:w="115" w:type="dxa"/>
              <w:left w:w="115" w:type="dxa"/>
              <w:bottom w:w="115" w:type="dxa"/>
              <w:right w:w="115" w:type="dxa"/>
            </w:tcMar>
          </w:tcPr>
          <w:p w:rsidR="00737F6B" w:rsidRPr="00FB20FB" w:rsidRDefault="00466C83" w:rsidP="000D485F">
            <w:pPr>
              <w:widowControl/>
              <w:spacing w:line="240" w:lineRule="auto"/>
              <w:jc w:val="center"/>
              <w:rPr>
                <w:rFonts w:ascii="Verdana" w:hAnsi="Verdana"/>
                <w:color w:val="444433"/>
                <w:lang w:val="en-CA"/>
              </w:rPr>
            </w:pPr>
            <w:r>
              <w:rPr>
                <w:rFonts w:ascii="Verdana" w:hAnsi="Verdana"/>
                <w:color w:val="444433"/>
                <w:lang w:val="en-CA"/>
              </w:rPr>
              <w:t>85</w:t>
            </w:r>
          </w:p>
        </w:tc>
      </w:tr>
      <w:tr w:rsidR="005B0E75" w:rsidRPr="007128A8" w:rsidTr="007027B9">
        <w:trPr>
          <w:trHeight w:val="864"/>
        </w:trPr>
        <w:tc>
          <w:tcPr>
            <w:tcW w:w="419" w:type="pct"/>
            <w:tcBorders>
              <w:top w:val="single" w:sz="2" w:space="0" w:color="auto"/>
              <w:right w:val="single" w:sz="2" w:space="0" w:color="auto"/>
            </w:tcBorders>
            <w:tcMar>
              <w:top w:w="115" w:type="dxa"/>
              <w:left w:w="115" w:type="dxa"/>
              <w:bottom w:w="115" w:type="dxa"/>
              <w:right w:w="115" w:type="dxa"/>
            </w:tcMar>
          </w:tcPr>
          <w:p w:rsidR="00737F6B" w:rsidRPr="00FB20FB" w:rsidRDefault="00466C83" w:rsidP="000D485F">
            <w:pPr>
              <w:widowControl/>
              <w:spacing w:line="240" w:lineRule="auto"/>
              <w:jc w:val="center"/>
              <w:rPr>
                <w:rFonts w:ascii="Verdana" w:hAnsi="Verdana"/>
                <w:color w:val="444433"/>
                <w:lang w:val="en-CA"/>
              </w:rPr>
            </w:pPr>
            <w:r>
              <w:rPr>
                <w:rFonts w:ascii="Verdana" w:hAnsi="Verdana"/>
                <w:color w:val="444433"/>
                <w:lang w:val="en-CA"/>
              </w:rPr>
              <w:lastRenderedPageBreak/>
              <w:t>3.</w:t>
            </w:r>
          </w:p>
        </w:tc>
        <w:tc>
          <w:tcPr>
            <w:tcW w:w="911" w:type="pct"/>
            <w:tcBorders>
              <w:top w:val="single" w:sz="2" w:space="0" w:color="auto"/>
              <w:left w:val="single" w:sz="2" w:space="0" w:color="auto"/>
              <w:right w:val="single" w:sz="2" w:space="0" w:color="auto"/>
            </w:tcBorders>
            <w:tcMar>
              <w:top w:w="115" w:type="dxa"/>
              <w:left w:w="115" w:type="dxa"/>
              <w:bottom w:w="115" w:type="dxa"/>
              <w:right w:w="115" w:type="dxa"/>
            </w:tcMar>
          </w:tcPr>
          <w:p w:rsidR="00737F6B" w:rsidRPr="00FB20FB" w:rsidRDefault="00466C83" w:rsidP="000D485F">
            <w:pPr>
              <w:widowControl/>
              <w:spacing w:line="240" w:lineRule="auto"/>
              <w:rPr>
                <w:rFonts w:ascii="Verdana" w:hAnsi="Verdana"/>
                <w:color w:val="444433"/>
                <w:lang w:val="en-CA"/>
              </w:rPr>
            </w:pPr>
            <w:r w:rsidRPr="007128A8">
              <w:rPr>
                <w:rFonts w:ascii="Verdana" w:hAnsi="Verdana"/>
                <w:color w:val="444433"/>
                <w:sz w:val="22"/>
                <w:szCs w:val="22"/>
                <w:lang w:val="en-CA"/>
              </w:rPr>
              <w:t>Choosing the right bike</w:t>
            </w:r>
          </w:p>
        </w:tc>
        <w:tc>
          <w:tcPr>
            <w:tcW w:w="2644" w:type="pct"/>
            <w:gridSpan w:val="2"/>
            <w:tcBorders>
              <w:top w:val="single" w:sz="2" w:space="0" w:color="auto"/>
              <w:left w:val="single" w:sz="2" w:space="0" w:color="auto"/>
              <w:right w:val="single" w:sz="2" w:space="0" w:color="auto"/>
            </w:tcBorders>
            <w:tcMar>
              <w:top w:w="115" w:type="dxa"/>
              <w:left w:w="115" w:type="dxa"/>
              <w:bottom w:w="115" w:type="dxa"/>
              <w:right w:w="115" w:type="dxa"/>
            </w:tcMar>
          </w:tcPr>
          <w:p w:rsidR="00466C83" w:rsidRPr="00E65B21" w:rsidRDefault="00466C83" w:rsidP="00E65B21">
            <w:pPr>
              <w:widowControl/>
              <w:numPr>
                <w:ilvl w:val="0"/>
                <w:numId w:val="1"/>
              </w:numPr>
              <w:spacing w:after="40" w:line="240" w:lineRule="auto"/>
              <w:rPr>
                <w:rFonts w:ascii="Verdana" w:hAnsi="Verdana"/>
                <w:color w:val="444433"/>
                <w:sz w:val="22"/>
                <w:szCs w:val="22"/>
                <w:lang w:val="en-CA"/>
              </w:rPr>
            </w:pPr>
            <w:r w:rsidRPr="00E65B21">
              <w:rPr>
                <w:rFonts w:ascii="Verdana" w:hAnsi="Verdana"/>
                <w:color w:val="444433"/>
                <w:sz w:val="22"/>
                <w:szCs w:val="22"/>
                <w:lang w:val="en-CA"/>
              </w:rPr>
              <w:t>Short lecture on choosing an appropriate motorcycle (6.4.2).</w:t>
            </w:r>
          </w:p>
          <w:p w:rsidR="00466C83" w:rsidRPr="00E65B21" w:rsidRDefault="00466C83" w:rsidP="00E65B21">
            <w:pPr>
              <w:widowControl/>
              <w:numPr>
                <w:ilvl w:val="0"/>
                <w:numId w:val="1"/>
              </w:numPr>
              <w:spacing w:after="40" w:line="240" w:lineRule="auto"/>
              <w:rPr>
                <w:rFonts w:ascii="Verdana" w:hAnsi="Verdana"/>
                <w:color w:val="444433"/>
                <w:sz w:val="22"/>
                <w:szCs w:val="22"/>
                <w:lang w:val="en-CA"/>
              </w:rPr>
            </w:pPr>
            <w:r w:rsidRPr="00E65B21">
              <w:rPr>
                <w:rFonts w:ascii="Verdana" w:hAnsi="Verdana"/>
                <w:color w:val="444433"/>
                <w:sz w:val="22"/>
                <w:szCs w:val="22"/>
                <w:lang w:val="en-CA"/>
              </w:rPr>
              <w:t xml:space="preserve">Small discussion groups: </w:t>
            </w:r>
          </w:p>
          <w:p w:rsidR="00466C83" w:rsidRPr="007128A8" w:rsidRDefault="00466C83" w:rsidP="00466C83">
            <w:pPr>
              <w:widowControl/>
              <w:numPr>
                <w:ilvl w:val="1"/>
                <w:numId w:val="1"/>
              </w:numPr>
              <w:spacing w:after="60" w:line="240" w:lineRule="auto"/>
              <w:ind w:left="720"/>
              <w:rPr>
                <w:rFonts w:ascii="Verdana" w:hAnsi="Verdana"/>
                <w:color w:val="444433"/>
                <w:sz w:val="22"/>
                <w:szCs w:val="22"/>
                <w:lang w:val="en-CA"/>
              </w:rPr>
            </w:pPr>
            <w:r w:rsidRPr="007128A8">
              <w:rPr>
                <w:rFonts w:ascii="Verdana" w:hAnsi="Verdana"/>
                <w:color w:val="444433"/>
                <w:sz w:val="22"/>
                <w:szCs w:val="22"/>
                <w:lang w:val="en-CA"/>
              </w:rPr>
              <w:t xml:space="preserve">Students discuss what motorcycle they have or are planning to buy and then using brochures and ads </w:t>
            </w:r>
            <w:r>
              <w:rPr>
                <w:rFonts w:ascii="Verdana" w:hAnsi="Verdana"/>
                <w:color w:val="444433"/>
                <w:sz w:val="22"/>
                <w:szCs w:val="22"/>
                <w:lang w:val="en-CA"/>
              </w:rPr>
              <w:t xml:space="preserve">to </w:t>
            </w:r>
            <w:r w:rsidRPr="007128A8">
              <w:rPr>
                <w:rFonts w:ascii="Verdana" w:hAnsi="Verdana"/>
                <w:color w:val="444433"/>
                <w:sz w:val="22"/>
                <w:szCs w:val="22"/>
                <w:lang w:val="en-CA"/>
              </w:rPr>
              <w:t xml:space="preserve">explore types of motorcycles, </w:t>
            </w:r>
            <w:r>
              <w:rPr>
                <w:rFonts w:ascii="Verdana" w:hAnsi="Verdana"/>
                <w:color w:val="444433"/>
                <w:sz w:val="22"/>
                <w:szCs w:val="22"/>
                <w:lang w:val="en-CA"/>
              </w:rPr>
              <w:t xml:space="preserve">their </w:t>
            </w:r>
            <w:r w:rsidRPr="007128A8">
              <w:rPr>
                <w:rFonts w:ascii="Verdana" w:hAnsi="Verdana"/>
                <w:color w:val="444433"/>
                <w:sz w:val="22"/>
                <w:szCs w:val="22"/>
                <w:lang w:val="en-CA"/>
              </w:rPr>
              <w:t>purpose, features, capabilities, and limitations (6.4)</w:t>
            </w:r>
            <w:r>
              <w:rPr>
                <w:rFonts w:ascii="Verdana" w:hAnsi="Verdana"/>
                <w:color w:val="444433"/>
                <w:sz w:val="22"/>
                <w:szCs w:val="22"/>
                <w:lang w:val="en-CA"/>
              </w:rPr>
              <w:t>.</w:t>
            </w:r>
          </w:p>
          <w:p w:rsidR="00737F6B" w:rsidRPr="00FB20FB" w:rsidRDefault="00466C83" w:rsidP="00466C83">
            <w:pPr>
              <w:widowControl/>
              <w:numPr>
                <w:ilvl w:val="1"/>
                <w:numId w:val="1"/>
              </w:numPr>
              <w:spacing w:after="60" w:line="240" w:lineRule="auto"/>
              <w:ind w:left="720"/>
              <w:rPr>
                <w:rFonts w:ascii="Verdana" w:hAnsi="Verdana"/>
                <w:color w:val="444433"/>
                <w:lang w:val="en-CA"/>
              </w:rPr>
            </w:pPr>
            <w:r w:rsidRPr="007128A8">
              <w:rPr>
                <w:rFonts w:ascii="Verdana" w:hAnsi="Verdana"/>
                <w:color w:val="444433"/>
                <w:sz w:val="22"/>
                <w:szCs w:val="22"/>
                <w:lang w:val="en-CA"/>
              </w:rPr>
              <w:t>Students discuss how to choose a bike based on their needs and experience and will consider vehicle technology (6.2) and environmental benefits (3.3.1) in the discussion</w:t>
            </w:r>
            <w:r>
              <w:rPr>
                <w:rFonts w:ascii="Verdana" w:hAnsi="Verdana"/>
                <w:color w:val="444433"/>
                <w:sz w:val="22"/>
                <w:szCs w:val="22"/>
                <w:lang w:val="en-CA"/>
              </w:rPr>
              <w:t>.</w:t>
            </w:r>
          </w:p>
        </w:tc>
        <w:tc>
          <w:tcPr>
            <w:tcW w:w="551" w:type="pct"/>
            <w:tcBorders>
              <w:top w:val="single" w:sz="2" w:space="0" w:color="auto"/>
              <w:left w:val="single" w:sz="2" w:space="0" w:color="auto"/>
              <w:right w:val="single" w:sz="2" w:space="0" w:color="auto"/>
            </w:tcBorders>
            <w:tcMar>
              <w:top w:w="115" w:type="dxa"/>
              <w:left w:w="115" w:type="dxa"/>
              <w:bottom w:w="115" w:type="dxa"/>
              <w:right w:w="115" w:type="dxa"/>
            </w:tcMar>
          </w:tcPr>
          <w:p w:rsidR="00466C83" w:rsidRPr="007128A8" w:rsidRDefault="00466C83" w:rsidP="00466C83">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3.3</w:t>
            </w:r>
          </w:p>
          <w:p w:rsidR="00737F6B" w:rsidRPr="00FB20FB" w:rsidRDefault="00466C83" w:rsidP="00466C83">
            <w:pPr>
              <w:widowControl/>
              <w:spacing w:line="240" w:lineRule="auto"/>
              <w:jc w:val="center"/>
              <w:rPr>
                <w:rFonts w:ascii="Verdana" w:hAnsi="Verdana"/>
                <w:color w:val="444433"/>
                <w:lang w:val="en-CA"/>
              </w:rPr>
            </w:pPr>
            <w:r w:rsidRPr="007128A8">
              <w:rPr>
                <w:rFonts w:ascii="Verdana" w:hAnsi="Verdana"/>
                <w:color w:val="444433"/>
                <w:sz w:val="22"/>
                <w:szCs w:val="22"/>
                <w:lang w:val="en-CA"/>
              </w:rPr>
              <w:t>6.2, 6.4</w:t>
            </w:r>
          </w:p>
        </w:tc>
        <w:tc>
          <w:tcPr>
            <w:tcW w:w="475" w:type="pct"/>
            <w:tcBorders>
              <w:top w:val="single" w:sz="2" w:space="0" w:color="auto"/>
              <w:left w:val="single" w:sz="2" w:space="0" w:color="auto"/>
            </w:tcBorders>
            <w:tcMar>
              <w:top w:w="115" w:type="dxa"/>
              <w:left w:w="115" w:type="dxa"/>
              <w:bottom w:w="115" w:type="dxa"/>
              <w:right w:w="115" w:type="dxa"/>
            </w:tcMar>
          </w:tcPr>
          <w:p w:rsidR="00737F6B" w:rsidRPr="00FB20FB" w:rsidRDefault="00466C83" w:rsidP="000D485F">
            <w:pPr>
              <w:widowControl/>
              <w:spacing w:line="240" w:lineRule="auto"/>
              <w:jc w:val="center"/>
              <w:rPr>
                <w:rFonts w:ascii="Verdana" w:hAnsi="Verdana"/>
                <w:color w:val="444433"/>
                <w:lang w:val="en-CA"/>
              </w:rPr>
            </w:pPr>
            <w:r>
              <w:rPr>
                <w:rFonts w:ascii="Verdana" w:hAnsi="Verdana"/>
                <w:color w:val="444433"/>
                <w:lang w:val="en-CA"/>
              </w:rPr>
              <w:t>30</w:t>
            </w:r>
          </w:p>
        </w:tc>
      </w:tr>
      <w:tr w:rsidR="00985C15" w:rsidRPr="007128A8" w:rsidTr="007027B9">
        <w:trPr>
          <w:trHeight w:val="864"/>
        </w:trPr>
        <w:tc>
          <w:tcPr>
            <w:tcW w:w="419" w:type="pct"/>
            <w:tcBorders>
              <w:top w:val="single" w:sz="2" w:space="0" w:color="auto"/>
              <w:right w:val="single" w:sz="2" w:space="0" w:color="auto"/>
            </w:tcBorders>
            <w:tcMar>
              <w:top w:w="115" w:type="dxa"/>
              <w:left w:w="115" w:type="dxa"/>
              <w:bottom w:w="115" w:type="dxa"/>
              <w:right w:w="115" w:type="dxa"/>
            </w:tcMar>
          </w:tcPr>
          <w:p w:rsidR="00737F6B" w:rsidRPr="0095048B" w:rsidRDefault="00466C83" w:rsidP="000D485F">
            <w:pPr>
              <w:widowControl/>
              <w:spacing w:line="240" w:lineRule="auto"/>
              <w:jc w:val="center"/>
              <w:rPr>
                <w:rFonts w:ascii="Verdana" w:hAnsi="Verdana"/>
                <w:color w:val="444433"/>
                <w:lang w:val="en-CA"/>
              </w:rPr>
            </w:pPr>
            <w:r>
              <w:rPr>
                <w:rFonts w:ascii="Verdana" w:hAnsi="Verdana"/>
                <w:color w:val="444433"/>
                <w:lang w:val="en-CA"/>
              </w:rPr>
              <w:t>4.</w:t>
            </w:r>
          </w:p>
        </w:tc>
        <w:tc>
          <w:tcPr>
            <w:tcW w:w="911" w:type="pct"/>
            <w:tcBorders>
              <w:top w:val="single" w:sz="2" w:space="0" w:color="auto"/>
              <w:left w:val="single" w:sz="2" w:space="0" w:color="auto"/>
              <w:right w:val="single" w:sz="2" w:space="0" w:color="auto"/>
            </w:tcBorders>
            <w:tcMar>
              <w:top w:w="115" w:type="dxa"/>
              <w:left w:w="115" w:type="dxa"/>
              <w:bottom w:w="115" w:type="dxa"/>
              <w:right w:w="115" w:type="dxa"/>
            </w:tcMar>
          </w:tcPr>
          <w:p w:rsidR="00737F6B" w:rsidRPr="00FB20FB" w:rsidRDefault="00466C83" w:rsidP="000D485F">
            <w:pPr>
              <w:widowControl/>
              <w:spacing w:line="240" w:lineRule="auto"/>
              <w:rPr>
                <w:rFonts w:ascii="Verdana" w:hAnsi="Verdana"/>
                <w:b/>
                <w:color w:val="444433"/>
                <w:lang w:val="en-CA"/>
              </w:rPr>
            </w:pPr>
            <w:r w:rsidRPr="007128A8">
              <w:rPr>
                <w:rFonts w:ascii="Verdana" w:hAnsi="Verdana"/>
                <w:color w:val="444433"/>
                <w:sz w:val="22"/>
                <w:szCs w:val="22"/>
                <w:lang w:val="en-CA"/>
              </w:rPr>
              <w:t>Safety equipment and the demands of riding</w:t>
            </w:r>
          </w:p>
        </w:tc>
        <w:tc>
          <w:tcPr>
            <w:tcW w:w="2644" w:type="pct"/>
            <w:gridSpan w:val="2"/>
            <w:tcBorders>
              <w:top w:val="single" w:sz="2" w:space="0" w:color="auto"/>
              <w:left w:val="single" w:sz="2" w:space="0" w:color="auto"/>
              <w:right w:val="single" w:sz="2" w:space="0" w:color="auto"/>
            </w:tcBorders>
            <w:tcMar>
              <w:top w:w="115" w:type="dxa"/>
              <w:left w:w="115" w:type="dxa"/>
              <w:bottom w:w="115" w:type="dxa"/>
              <w:right w:w="115" w:type="dxa"/>
            </w:tcMar>
          </w:tcPr>
          <w:p w:rsidR="00466C83" w:rsidRPr="00E65B21" w:rsidRDefault="00466C83" w:rsidP="00E65B21">
            <w:pPr>
              <w:widowControl/>
              <w:numPr>
                <w:ilvl w:val="0"/>
                <w:numId w:val="1"/>
              </w:numPr>
              <w:spacing w:after="40" w:line="240" w:lineRule="auto"/>
              <w:rPr>
                <w:rFonts w:ascii="Verdana" w:hAnsi="Verdana"/>
                <w:color w:val="444433"/>
                <w:sz w:val="22"/>
                <w:szCs w:val="22"/>
                <w:lang w:val="en-CA"/>
              </w:rPr>
            </w:pPr>
            <w:r w:rsidRPr="00E65B21">
              <w:rPr>
                <w:rFonts w:ascii="Verdana" w:hAnsi="Verdana"/>
                <w:color w:val="444433"/>
                <w:sz w:val="22"/>
                <w:szCs w:val="22"/>
                <w:lang w:val="en-CA"/>
              </w:rPr>
              <w:t>Interactive lecture with photos and gear samples:</w:t>
            </w:r>
          </w:p>
          <w:p w:rsidR="00466C83" w:rsidRPr="007128A8" w:rsidRDefault="00466C83" w:rsidP="00466C83">
            <w:pPr>
              <w:widowControl/>
              <w:numPr>
                <w:ilvl w:val="1"/>
                <w:numId w:val="1"/>
              </w:numPr>
              <w:spacing w:after="60" w:line="240" w:lineRule="auto"/>
              <w:ind w:left="720"/>
              <w:rPr>
                <w:rFonts w:ascii="Verdana" w:hAnsi="Verdana"/>
                <w:color w:val="444433"/>
                <w:sz w:val="22"/>
                <w:szCs w:val="22"/>
                <w:lang w:val="en-CA"/>
              </w:rPr>
            </w:pPr>
            <w:r w:rsidRPr="007128A8">
              <w:rPr>
                <w:rFonts w:ascii="Verdana" w:hAnsi="Verdana"/>
                <w:color w:val="444433"/>
                <w:sz w:val="22"/>
                <w:szCs w:val="22"/>
                <w:lang w:val="en-CA"/>
              </w:rPr>
              <w:t>Physical demands of riding (1.1), including impairment issues from illness, fatigue, mental stress, heat and cold (1.4)</w:t>
            </w:r>
            <w:r>
              <w:rPr>
                <w:rFonts w:ascii="Verdana" w:hAnsi="Verdana"/>
                <w:color w:val="444433"/>
                <w:sz w:val="22"/>
                <w:szCs w:val="22"/>
                <w:lang w:val="en-CA"/>
              </w:rPr>
              <w:t>.</w:t>
            </w:r>
          </w:p>
          <w:p w:rsidR="00466C83" w:rsidRPr="007128A8" w:rsidRDefault="00466C83" w:rsidP="00466C83">
            <w:pPr>
              <w:widowControl/>
              <w:numPr>
                <w:ilvl w:val="1"/>
                <w:numId w:val="1"/>
              </w:numPr>
              <w:spacing w:after="60" w:line="240" w:lineRule="auto"/>
              <w:ind w:left="720"/>
              <w:rPr>
                <w:rFonts w:ascii="Verdana" w:hAnsi="Verdana"/>
                <w:color w:val="444433"/>
                <w:sz w:val="22"/>
                <w:szCs w:val="22"/>
                <w:lang w:val="en-CA"/>
              </w:rPr>
            </w:pPr>
            <w:r w:rsidRPr="007128A8">
              <w:rPr>
                <w:rFonts w:ascii="Verdana" w:hAnsi="Verdana"/>
                <w:color w:val="444433"/>
                <w:sz w:val="22"/>
                <w:szCs w:val="22"/>
                <w:lang w:val="en-CA"/>
              </w:rPr>
              <w:t>Rider vulnerability to injury</w:t>
            </w:r>
            <w:r>
              <w:rPr>
                <w:rFonts w:ascii="Verdana" w:hAnsi="Verdana"/>
                <w:color w:val="444433"/>
                <w:sz w:val="22"/>
                <w:szCs w:val="22"/>
                <w:lang w:val="en-CA"/>
              </w:rPr>
              <w:t xml:space="preserve"> and</w:t>
            </w:r>
            <w:r w:rsidRPr="007128A8">
              <w:rPr>
                <w:rFonts w:ascii="Verdana" w:hAnsi="Verdana"/>
                <w:color w:val="444433"/>
                <w:sz w:val="22"/>
                <w:szCs w:val="22"/>
                <w:lang w:val="en-CA"/>
              </w:rPr>
              <w:t xml:space="preserve"> types of injuries</w:t>
            </w:r>
            <w:r>
              <w:rPr>
                <w:rFonts w:ascii="Verdana" w:hAnsi="Verdana"/>
                <w:color w:val="444433"/>
                <w:sz w:val="22"/>
                <w:szCs w:val="22"/>
                <w:lang w:val="en-CA"/>
              </w:rPr>
              <w:t>.</w:t>
            </w:r>
          </w:p>
          <w:p w:rsidR="00737F6B" w:rsidRPr="00FB20FB" w:rsidRDefault="00466C83" w:rsidP="00466C83">
            <w:pPr>
              <w:widowControl/>
              <w:numPr>
                <w:ilvl w:val="1"/>
                <w:numId w:val="1"/>
              </w:numPr>
              <w:spacing w:after="60" w:line="240" w:lineRule="auto"/>
              <w:ind w:left="720"/>
              <w:rPr>
                <w:rFonts w:ascii="Verdana" w:hAnsi="Verdana"/>
                <w:b/>
                <w:color w:val="444433"/>
                <w:lang w:val="en-CA"/>
              </w:rPr>
            </w:pPr>
            <w:r w:rsidRPr="007128A8">
              <w:rPr>
                <w:rFonts w:ascii="Verdana" w:hAnsi="Verdana"/>
                <w:color w:val="444433"/>
                <w:sz w:val="22"/>
                <w:szCs w:val="22"/>
                <w:lang w:val="en-CA"/>
              </w:rPr>
              <w:t>The types, benefits and uses of riding gear and other safety equipment (5.4)</w:t>
            </w:r>
            <w:r>
              <w:rPr>
                <w:rFonts w:ascii="Verdana" w:hAnsi="Verdana"/>
                <w:color w:val="444433"/>
                <w:sz w:val="22"/>
                <w:szCs w:val="22"/>
                <w:lang w:val="en-CA"/>
              </w:rPr>
              <w:t>.</w:t>
            </w:r>
          </w:p>
        </w:tc>
        <w:tc>
          <w:tcPr>
            <w:tcW w:w="551" w:type="pct"/>
            <w:tcBorders>
              <w:top w:val="single" w:sz="2" w:space="0" w:color="auto"/>
              <w:left w:val="single" w:sz="2" w:space="0" w:color="auto"/>
              <w:right w:val="single" w:sz="2" w:space="0" w:color="auto"/>
            </w:tcBorders>
            <w:tcMar>
              <w:top w:w="115" w:type="dxa"/>
              <w:left w:w="115" w:type="dxa"/>
              <w:bottom w:w="115" w:type="dxa"/>
              <w:right w:w="115" w:type="dxa"/>
            </w:tcMar>
          </w:tcPr>
          <w:p w:rsidR="00466C83" w:rsidRPr="007128A8" w:rsidRDefault="00466C83" w:rsidP="00466C83">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1.1, 1.4</w:t>
            </w:r>
          </w:p>
          <w:p w:rsidR="00737F6B" w:rsidRPr="00FB20FB" w:rsidRDefault="00466C83" w:rsidP="00466C83">
            <w:pPr>
              <w:widowControl/>
              <w:spacing w:line="240" w:lineRule="auto"/>
              <w:jc w:val="center"/>
              <w:rPr>
                <w:rFonts w:ascii="Verdana" w:hAnsi="Verdana"/>
                <w:b/>
                <w:color w:val="444433"/>
                <w:lang w:val="en-CA"/>
              </w:rPr>
            </w:pPr>
            <w:r w:rsidRPr="007128A8">
              <w:rPr>
                <w:rFonts w:ascii="Verdana" w:hAnsi="Verdana"/>
                <w:color w:val="444433"/>
                <w:sz w:val="22"/>
                <w:szCs w:val="22"/>
                <w:lang w:val="en-CA"/>
              </w:rPr>
              <w:t>5.4</w:t>
            </w:r>
          </w:p>
        </w:tc>
        <w:tc>
          <w:tcPr>
            <w:tcW w:w="475" w:type="pct"/>
            <w:tcBorders>
              <w:top w:val="single" w:sz="2" w:space="0" w:color="auto"/>
              <w:left w:val="single" w:sz="2" w:space="0" w:color="auto"/>
            </w:tcBorders>
            <w:tcMar>
              <w:top w:w="115" w:type="dxa"/>
              <w:left w:w="115" w:type="dxa"/>
              <w:bottom w:w="115" w:type="dxa"/>
              <w:right w:w="115" w:type="dxa"/>
            </w:tcMar>
          </w:tcPr>
          <w:p w:rsidR="00737F6B" w:rsidRPr="00855FC3" w:rsidRDefault="00466C83" w:rsidP="000D485F">
            <w:pPr>
              <w:widowControl/>
              <w:spacing w:line="240" w:lineRule="auto"/>
              <w:jc w:val="center"/>
              <w:rPr>
                <w:rFonts w:ascii="Verdana" w:hAnsi="Verdana"/>
                <w:color w:val="444433"/>
                <w:lang w:val="en-CA"/>
              </w:rPr>
            </w:pPr>
            <w:r>
              <w:rPr>
                <w:rFonts w:ascii="Verdana" w:hAnsi="Verdana"/>
                <w:color w:val="444433"/>
                <w:lang w:val="en-CA"/>
              </w:rPr>
              <w:t>45</w:t>
            </w:r>
          </w:p>
        </w:tc>
      </w:tr>
      <w:tr w:rsidR="005B0E75" w:rsidRPr="007128A8" w:rsidTr="007027B9">
        <w:trPr>
          <w:trHeight w:val="864"/>
        </w:trPr>
        <w:tc>
          <w:tcPr>
            <w:tcW w:w="419" w:type="pct"/>
            <w:tcBorders>
              <w:top w:val="single" w:sz="2" w:space="0" w:color="auto"/>
              <w:right w:val="single" w:sz="2" w:space="0" w:color="auto"/>
            </w:tcBorders>
            <w:tcMar>
              <w:top w:w="115" w:type="dxa"/>
              <w:left w:w="115" w:type="dxa"/>
              <w:bottom w:w="115" w:type="dxa"/>
              <w:right w:w="115" w:type="dxa"/>
            </w:tcMar>
          </w:tcPr>
          <w:p w:rsidR="00737F6B" w:rsidRPr="00FB20FB" w:rsidRDefault="00466C83" w:rsidP="000D485F">
            <w:pPr>
              <w:widowControl/>
              <w:spacing w:line="240" w:lineRule="auto"/>
              <w:jc w:val="center"/>
              <w:rPr>
                <w:rFonts w:ascii="Verdana" w:hAnsi="Verdana"/>
                <w:color w:val="444433"/>
                <w:lang w:val="en-CA"/>
              </w:rPr>
            </w:pPr>
            <w:r>
              <w:rPr>
                <w:rFonts w:ascii="Verdana" w:hAnsi="Verdana"/>
                <w:color w:val="444433"/>
                <w:lang w:val="en-CA"/>
              </w:rPr>
              <w:t>5.</w:t>
            </w:r>
          </w:p>
        </w:tc>
        <w:tc>
          <w:tcPr>
            <w:tcW w:w="911" w:type="pct"/>
            <w:tcBorders>
              <w:top w:val="single" w:sz="2" w:space="0" w:color="auto"/>
              <w:left w:val="single" w:sz="2" w:space="0" w:color="auto"/>
              <w:right w:val="single" w:sz="2" w:space="0" w:color="auto"/>
            </w:tcBorders>
            <w:tcMar>
              <w:top w:w="115" w:type="dxa"/>
              <w:left w:w="115" w:type="dxa"/>
              <w:bottom w:w="115" w:type="dxa"/>
              <w:right w:w="115" w:type="dxa"/>
            </w:tcMar>
          </w:tcPr>
          <w:p w:rsidR="00737F6B" w:rsidRPr="00FB20FB" w:rsidRDefault="00466C83" w:rsidP="000D485F">
            <w:pPr>
              <w:widowControl/>
              <w:spacing w:line="240" w:lineRule="auto"/>
              <w:rPr>
                <w:rFonts w:ascii="Verdana" w:hAnsi="Verdana"/>
                <w:color w:val="444433"/>
                <w:lang w:val="en-CA"/>
              </w:rPr>
            </w:pPr>
            <w:r w:rsidRPr="007128A8">
              <w:rPr>
                <w:rFonts w:ascii="Verdana" w:hAnsi="Verdana"/>
                <w:color w:val="444433"/>
                <w:sz w:val="22"/>
                <w:szCs w:val="22"/>
                <w:lang w:val="en-CA"/>
              </w:rPr>
              <w:t>Homework assignments</w:t>
            </w:r>
          </w:p>
        </w:tc>
        <w:tc>
          <w:tcPr>
            <w:tcW w:w="2644" w:type="pct"/>
            <w:gridSpan w:val="2"/>
            <w:tcBorders>
              <w:top w:val="single" w:sz="2" w:space="0" w:color="auto"/>
              <w:left w:val="single" w:sz="2" w:space="0" w:color="auto"/>
              <w:right w:val="single" w:sz="2" w:space="0" w:color="auto"/>
            </w:tcBorders>
            <w:tcMar>
              <w:top w:w="115" w:type="dxa"/>
              <w:left w:w="115" w:type="dxa"/>
              <w:bottom w:w="115" w:type="dxa"/>
              <w:right w:w="115" w:type="dxa"/>
            </w:tcMar>
          </w:tcPr>
          <w:p w:rsidR="00E65B21" w:rsidRDefault="00466C83" w:rsidP="00E65B21">
            <w:pPr>
              <w:widowControl/>
              <w:numPr>
                <w:ilvl w:val="0"/>
                <w:numId w:val="1"/>
              </w:numPr>
              <w:spacing w:after="40" w:line="240" w:lineRule="auto"/>
              <w:rPr>
                <w:rFonts w:ascii="Verdana" w:hAnsi="Verdana"/>
                <w:color w:val="444433"/>
                <w:sz w:val="22"/>
                <w:szCs w:val="22"/>
                <w:lang w:val="en-CA"/>
              </w:rPr>
            </w:pPr>
            <w:r w:rsidRPr="00E65B21">
              <w:rPr>
                <w:rFonts w:ascii="Verdana" w:hAnsi="Verdana"/>
                <w:color w:val="444433"/>
                <w:sz w:val="22"/>
                <w:szCs w:val="22"/>
                <w:lang w:val="en-CA"/>
              </w:rPr>
              <w:t>Obtain appropriate riding gear before 1st practical session (5.4).</w:t>
            </w:r>
          </w:p>
          <w:p w:rsidR="00737F6B" w:rsidRPr="00E65B21" w:rsidRDefault="00466C83" w:rsidP="00E65B21">
            <w:pPr>
              <w:widowControl/>
              <w:numPr>
                <w:ilvl w:val="0"/>
                <w:numId w:val="1"/>
              </w:numPr>
              <w:spacing w:after="40" w:line="240" w:lineRule="auto"/>
              <w:rPr>
                <w:rFonts w:ascii="Verdana" w:hAnsi="Verdana"/>
                <w:color w:val="444433"/>
                <w:sz w:val="22"/>
                <w:szCs w:val="22"/>
                <w:lang w:val="en-CA"/>
              </w:rPr>
            </w:pPr>
            <w:r w:rsidRPr="00E65B21">
              <w:rPr>
                <w:rFonts w:ascii="Verdana" w:hAnsi="Verdana"/>
                <w:color w:val="444433"/>
                <w:sz w:val="22"/>
                <w:szCs w:val="22"/>
                <w:lang w:val="en-CA"/>
              </w:rPr>
              <w:t xml:space="preserve">Review Learn to Ride Smart and obtain learner’s licence </w:t>
            </w:r>
            <w:r w:rsidRPr="00E65B21">
              <w:rPr>
                <w:rFonts w:ascii="Verdana" w:hAnsi="Verdana"/>
                <w:color w:val="444433"/>
                <w:sz w:val="22"/>
                <w:szCs w:val="22"/>
                <w:lang w:val="en-CA"/>
              </w:rPr>
              <w:lastRenderedPageBreak/>
              <w:t>before 1st practical lesson.</w:t>
            </w:r>
          </w:p>
        </w:tc>
        <w:tc>
          <w:tcPr>
            <w:tcW w:w="551" w:type="pct"/>
            <w:tcBorders>
              <w:top w:val="single" w:sz="2" w:space="0" w:color="auto"/>
              <w:left w:val="single" w:sz="2" w:space="0" w:color="auto"/>
              <w:right w:val="single" w:sz="2" w:space="0" w:color="auto"/>
            </w:tcBorders>
            <w:tcMar>
              <w:top w:w="115" w:type="dxa"/>
              <w:left w:w="115" w:type="dxa"/>
              <w:bottom w:w="115" w:type="dxa"/>
              <w:right w:w="115" w:type="dxa"/>
            </w:tcMar>
          </w:tcPr>
          <w:p w:rsidR="00737F6B" w:rsidRPr="00FB20FB" w:rsidRDefault="00737F6B" w:rsidP="000D485F">
            <w:pPr>
              <w:widowControl/>
              <w:spacing w:line="240" w:lineRule="auto"/>
              <w:jc w:val="center"/>
              <w:rPr>
                <w:rFonts w:ascii="Verdana" w:hAnsi="Verdana"/>
                <w:color w:val="444433"/>
                <w:lang w:val="en-CA"/>
              </w:rPr>
            </w:pPr>
          </w:p>
        </w:tc>
        <w:tc>
          <w:tcPr>
            <w:tcW w:w="475" w:type="pct"/>
            <w:tcBorders>
              <w:top w:val="single" w:sz="2" w:space="0" w:color="auto"/>
              <w:left w:val="single" w:sz="2" w:space="0" w:color="auto"/>
            </w:tcBorders>
            <w:tcMar>
              <w:top w:w="115" w:type="dxa"/>
              <w:left w:w="115" w:type="dxa"/>
              <w:bottom w:w="115" w:type="dxa"/>
              <w:right w:w="115" w:type="dxa"/>
            </w:tcMar>
          </w:tcPr>
          <w:p w:rsidR="00737F6B" w:rsidRPr="00FB20FB" w:rsidRDefault="00737F6B" w:rsidP="000D485F">
            <w:pPr>
              <w:widowControl/>
              <w:spacing w:line="240" w:lineRule="auto"/>
              <w:jc w:val="center"/>
              <w:rPr>
                <w:rFonts w:ascii="Verdana" w:hAnsi="Verdana"/>
                <w:color w:val="444433"/>
                <w:lang w:val="en-CA"/>
              </w:rPr>
            </w:pPr>
          </w:p>
        </w:tc>
      </w:tr>
    </w:tbl>
    <w:p w:rsidR="00BB5879" w:rsidRDefault="00BB5879" w:rsidP="00BB5879">
      <w:pPr>
        <w:spacing w:after="360" w:line="240" w:lineRule="auto"/>
        <w:rPr>
          <w:rFonts w:ascii="Verdana" w:hAnsi="Verdana"/>
          <w:color w:val="444433"/>
          <w:sz w:val="22"/>
          <w:szCs w:val="22"/>
          <w:lang w:val="en-CA"/>
        </w:rPr>
      </w:pPr>
    </w:p>
    <w:tbl>
      <w:tblPr>
        <w:tblStyle w:val="TableGrid"/>
        <w:tblW w:w="5027" w:type="pct"/>
        <w:tblLook w:val="04A0" w:firstRow="1" w:lastRow="0" w:firstColumn="1" w:lastColumn="0" w:noHBand="0" w:noVBand="1"/>
      </w:tblPr>
      <w:tblGrid>
        <w:gridCol w:w="1111"/>
        <w:gridCol w:w="2415"/>
        <w:gridCol w:w="1089"/>
        <w:gridCol w:w="5919"/>
        <w:gridCol w:w="1453"/>
        <w:gridCol w:w="1267"/>
      </w:tblGrid>
      <w:tr w:rsidR="00DB7425" w:rsidRPr="007128A8" w:rsidTr="00DB7425">
        <w:trPr>
          <w:trHeight w:val="317"/>
          <w:tblHeader/>
        </w:trPr>
        <w:tc>
          <w:tcPr>
            <w:tcW w:w="1741" w:type="pct"/>
            <w:gridSpan w:val="3"/>
            <w:tcBorders>
              <w:top w:val="single" w:sz="18" w:space="0" w:color="auto"/>
              <w:left w:val="single" w:sz="2" w:space="0" w:color="auto"/>
              <w:bottom w:val="single" w:sz="2" w:space="0" w:color="auto"/>
              <w:right w:val="single" w:sz="2" w:space="0" w:color="auto"/>
            </w:tcBorders>
            <w:tcMar>
              <w:top w:w="115" w:type="dxa"/>
              <w:left w:w="115" w:type="dxa"/>
              <w:bottom w:w="115" w:type="dxa"/>
              <w:right w:w="115" w:type="dxa"/>
            </w:tcMar>
          </w:tcPr>
          <w:p w:rsidR="00DB7425" w:rsidRPr="00750CA1" w:rsidRDefault="00DB7425" w:rsidP="00C766E8">
            <w:pPr>
              <w:widowControl/>
              <w:spacing w:before="60" w:after="60" w:line="240" w:lineRule="auto"/>
              <w:rPr>
                <w:rFonts w:ascii="Arial" w:hAnsi="Arial" w:cs="Arial"/>
                <w:b/>
                <w:color w:val="444433"/>
                <w:sz w:val="22"/>
                <w:szCs w:val="22"/>
                <w:lang w:val="en-CA"/>
              </w:rPr>
            </w:pPr>
            <w:r w:rsidRPr="001C018A">
              <w:rPr>
                <w:rFonts w:ascii="Verdana" w:hAnsi="Verdana"/>
                <w:b/>
                <w:color w:val="444433"/>
                <w:lang w:val="en-CA"/>
              </w:rPr>
              <w:t>Classroom session two</w:t>
            </w:r>
            <w:r w:rsidRPr="001C018A">
              <w:rPr>
                <w:rFonts w:ascii="Verdana" w:hAnsi="Verdana"/>
                <w:b/>
                <w:color w:val="444433"/>
                <w:lang w:val="en-CA"/>
              </w:rPr>
              <w:br/>
            </w:r>
            <w:r w:rsidRPr="001C018A">
              <w:rPr>
                <w:rFonts w:ascii="Verdana" w:hAnsi="Verdana"/>
                <w:color w:val="444433"/>
                <w:lang w:val="en-CA"/>
              </w:rPr>
              <w:t>Time: Three hours plus breaks</w:t>
            </w:r>
          </w:p>
        </w:tc>
        <w:tc>
          <w:tcPr>
            <w:tcW w:w="3259" w:type="pct"/>
            <w:gridSpan w:val="3"/>
            <w:tcBorders>
              <w:top w:val="single" w:sz="18" w:space="0" w:color="auto"/>
              <w:left w:val="single" w:sz="2" w:space="0" w:color="auto"/>
              <w:bottom w:val="single" w:sz="2" w:space="0" w:color="auto"/>
              <w:right w:val="single" w:sz="2" w:space="0" w:color="auto"/>
            </w:tcBorders>
          </w:tcPr>
          <w:p w:rsidR="00DB7425" w:rsidRPr="00F50EEC" w:rsidRDefault="00DB7425" w:rsidP="00C766E8">
            <w:pPr>
              <w:widowControl/>
              <w:spacing w:before="60" w:after="60" w:line="240" w:lineRule="auto"/>
              <w:rPr>
                <w:rFonts w:ascii="Verdana" w:hAnsi="Verdana" w:cs="Arial"/>
                <w:b/>
                <w:color w:val="444433"/>
                <w:sz w:val="22"/>
                <w:szCs w:val="22"/>
                <w:lang w:val="en-CA"/>
              </w:rPr>
            </w:pPr>
          </w:p>
        </w:tc>
      </w:tr>
      <w:tr w:rsidR="0089213B" w:rsidRPr="007128A8" w:rsidTr="00DB7425">
        <w:trPr>
          <w:trHeight w:val="691"/>
          <w:tblHeader/>
        </w:trPr>
        <w:tc>
          <w:tcPr>
            <w:tcW w:w="419"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vAlign w:val="center"/>
          </w:tcPr>
          <w:p w:rsidR="0089213B" w:rsidRPr="00B74968" w:rsidRDefault="0089213B" w:rsidP="003955B6">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Lesson number</w:t>
            </w:r>
          </w:p>
        </w:tc>
        <w:tc>
          <w:tcPr>
            <w:tcW w:w="91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vAlign w:val="center"/>
          </w:tcPr>
          <w:p w:rsidR="0089213B" w:rsidRPr="00B74968" w:rsidRDefault="0089213B" w:rsidP="003955B6">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Title</w:t>
            </w:r>
          </w:p>
        </w:tc>
        <w:tc>
          <w:tcPr>
            <w:tcW w:w="2644" w:type="pct"/>
            <w:gridSpan w:val="2"/>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vAlign w:val="center"/>
          </w:tcPr>
          <w:p w:rsidR="0089213B" w:rsidRPr="00B74968" w:rsidRDefault="0089213B" w:rsidP="003955B6">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Description</w:t>
            </w:r>
          </w:p>
        </w:tc>
        <w:tc>
          <w:tcPr>
            <w:tcW w:w="548"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vAlign w:val="center"/>
          </w:tcPr>
          <w:p w:rsidR="0089213B" w:rsidRPr="00B74968" w:rsidRDefault="0089213B" w:rsidP="003955B6">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Learning outcome number</w:t>
            </w:r>
          </w:p>
        </w:tc>
        <w:tc>
          <w:tcPr>
            <w:tcW w:w="478"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vAlign w:val="center"/>
          </w:tcPr>
          <w:p w:rsidR="0089213B" w:rsidRPr="00B74968" w:rsidRDefault="0089213B" w:rsidP="003955B6">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Est. time</w:t>
            </w:r>
          </w:p>
          <w:p w:rsidR="0089213B" w:rsidRPr="00B74968" w:rsidRDefault="0089213B" w:rsidP="003955B6">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(minutes)</w:t>
            </w:r>
          </w:p>
        </w:tc>
      </w:tr>
      <w:tr w:rsidR="0089213B" w:rsidRPr="007128A8" w:rsidTr="00DB7425">
        <w:trPr>
          <w:trHeight w:val="864"/>
        </w:trPr>
        <w:tc>
          <w:tcPr>
            <w:tcW w:w="419"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89213B" w:rsidRPr="000C4010" w:rsidRDefault="00BB5879" w:rsidP="003955B6">
            <w:pPr>
              <w:widowControl/>
              <w:spacing w:line="240" w:lineRule="auto"/>
              <w:jc w:val="center"/>
              <w:rPr>
                <w:rFonts w:ascii="Verdana" w:hAnsi="Verdana"/>
                <w:lang w:val="en-CA"/>
              </w:rPr>
            </w:pPr>
            <w:r>
              <w:rPr>
                <w:rFonts w:ascii="Verdana" w:hAnsi="Verdana"/>
                <w:lang w:val="en-CA"/>
              </w:rPr>
              <w:t>6.</w:t>
            </w:r>
          </w:p>
        </w:tc>
        <w:tc>
          <w:tcPr>
            <w:tcW w:w="91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89213B" w:rsidRPr="007128A8" w:rsidRDefault="0089213B" w:rsidP="003955B6">
            <w:pPr>
              <w:widowControl/>
              <w:spacing w:line="240" w:lineRule="auto"/>
              <w:rPr>
                <w:rFonts w:ascii="Verdana" w:hAnsi="Verdana"/>
                <w:color w:val="444433"/>
                <w:sz w:val="22"/>
                <w:szCs w:val="22"/>
                <w:lang w:val="en-CA"/>
              </w:rPr>
            </w:pPr>
            <w:r w:rsidRPr="00FE5E5D">
              <w:rPr>
                <w:rFonts w:ascii="Verdana" w:hAnsi="Verdana"/>
                <w:color w:val="444433"/>
                <w:sz w:val="22"/>
                <w:szCs w:val="22"/>
                <w:lang w:val="en-CA"/>
              </w:rPr>
              <w:t>Intro</w:t>
            </w:r>
            <w:r>
              <w:rPr>
                <w:rFonts w:ascii="Verdana" w:hAnsi="Verdana"/>
                <w:color w:val="444433"/>
                <w:sz w:val="22"/>
                <w:szCs w:val="22"/>
                <w:lang w:val="en-CA"/>
              </w:rPr>
              <w:t>duction</w:t>
            </w:r>
            <w:r w:rsidRPr="00FE5E5D">
              <w:rPr>
                <w:rFonts w:ascii="Verdana" w:hAnsi="Verdana"/>
                <w:color w:val="444433"/>
                <w:sz w:val="22"/>
                <w:szCs w:val="22"/>
                <w:lang w:val="en-CA"/>
              </w:rPr>
              <w:t xml:space="preserve"> and review</w:t>
            </w:r>
          </w:p>
        </w:tc>
        <w:tc>
          <w:tcPr>
            <w:tcW w:w="2644" w:type="pct"/>
            <w:gridSpan w:val="2"/>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89213B" w:rsidRPr="00E65B21" w:rsidRDefault="0089213B" w:rsidP="0089213B">
            <w:pPr>
              <w:widowControl/>
              <w:numPr>
                <w:ilvl w:val="0"/>
                <w:numId w:val="1"/>
              </w:numPr>
              <w:spacing w:after="40" w:line="240" w:lineRule="auto"/>
              <w:rPr>
                <w:rFonts w:ascii="Verdana" w:hAnsi="Verdana"/>
                <w:color w:val="444433"/>
                <w:sz w:val="22"/>
                <w:szCs w:val="22"/>
                <w:lang w:val="en-CA"/>
              </w:rPr>
            </w:pPr>
            <w:r w:rsidRPr="00E65B21">
              <w:rPr>
                <w:rFonts w:ascii="Verdana" w:hAnsi="Verdana"/>
                <w:color w:val="444433"/>
                <w:sz w:val="22"/>
                <w:szCs w:val="22"/>
                <w:lang w:val="en-CA"/>
              </w:rPr>
              <w:t>Overview of the session.</w:t>
            </w:r>
          </w:p>
          <w:p w:rsidR="0089213B" w:rsidRDefault="0089213B" w:rsidP="0089213B">
            <w:pPr>
              <w:widowControl/>
              <w:numPr>
                <w:ilvl w:val="0"/>
                <w:numId w:val="1"/>
              </w:numPr>
              <w:spacing w:after="40" w:line="240" w:lineRule="auto"/>
              <w:rPr>
                <w:rFonts w:ascii="Verdana" w:hAnsi="Verdana"/>
                <w:color w:val="444433"/>
                <w:sz w:val="22"/>
                <w:szCs w:val="22"/>
                <w:lang w:val="en-CA"/>
              </w:rPr>
            </w:pPr>
            <w:r w:rsidRPr="00E65B21">
              <w:rPr>
                <w:rFonts w:ascii="Verdana" w:hAnsi="Verdana"/>
                <w:color w:val="444433"/>
                <w:sz w:val="22"/>
                <w:szCs w:val="22"/>
                <w:lang w:val="en-CA"/>
              </w:rPr>
              <w:t>Review of first classroom and practical session.</w:t>
            </w:r>
          </w:p>
          <w:p w:rsidR="0089213B" w:rsidRPr="0089213B" w:rsidRDefault="0089213B" w:rsidP="0089213B">
            <w:pPr>
              <w:widowControl/>
              <w:numPr>
                <w:ilvl w:val="0"/>
                <w:numId w:val="1"/>
              </w:numPr>
              <w:spacing w:after="40" w:line="240" w:lineRule="auto"/>
              <w:rPr>
                <w:rFonts w:ascii="Verdana" w:hAnsi="Verdana"/>
                <w:color w:val="444433"/>
                <w:sz w:val="22"/>
                <w:szCs w:val="22"/>
                <w:lang w:val="en-CA"/>
              </w:rPr>
            </w:pPr>
            <w:r w:rsidRPr="0089213B">
              <w:rPr>
                <w:rFonts w:ascii="Verdana" w:hAnsi="Verdana"/>
                <w:color w:val="444433"/>
                <w:sz w:val="22"/>
                <w:szCs w:val="22"/>
                <w:lang w:val="en-CA"/>
              </w:rPr>
              <w:t>Students are given an opportunity to talk about their first riding session — allowing the instructor to address questions about vehicle control (segues into the motorcycle control lesson).</w:t>
            </w:r>
          </w:p>
        </w:tc>
        <w:tc>
          <w:tcPr>
            <w:tcW w:w="548"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89213B" w:rsidRPr="00FB20FB" w:rsidRDefault="0089213B" w:rsidP="003955B6">
            <w:pPr>
              <w:widowControl/>
              <w:spacing w:line="240" w:lineRule="auto"/>
              <w:jc w:val="center"/>
              <w:rPr>
                <w:rFonts w:ascii="Verdana" w:hAnsi="Verdana"/>
                <w:color w:val="444433"/>
                <w:lang w:val="en-CA"/>
              </w:rPr>
            </w:pPr>
          </w:p>
        </w:tc>
        <w:tc>
          <w:tcPr>
            <w:tcW w:w="478"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89213B" w:rsidRPr="00FB20FB" w:rsidRDefault="0089213B" w:rsidP="003955B6">
            <w:pPr>
              <w:widowControl/>
              <w:spacing w:line="240" w:lineRule="auto"/>
              <w:jc w:val="center"/>
              <w:rPr>
                <w:rFonts w:ascii="Verdana" w:hAnsi="Verdana"/>
                <w:color w:val="444433"/>
                <w:lang w:val="en-CA"/>
              </w:rPr>
            </w:pPr>
            <w:r>
              <w:rPr>
                <w:rFonts w:ascii="Verdana" w:hAnsi="Verdana"/>
                <w:color w:val="444433"/>
                <w:sz w:val="22"/>
                <w:szCs w:val="22"/>
                <w:lang w:val="en-CA"/>
              </w:rPr>
              <w:t>15</w:t>
            </w:r>
          </w:p>
        </w:tc>
      </w:tr>
      <w:tr w:rsidR="0089213B" w:rsidRPr="007128A8" w:rsidTr="00DB7425">
        <w:trPr>
          <w:trHeight w:val="864"/>
        </w:trPr>
        <w:tc>
          <w:tcPr>
            <w:tcW w:w="419"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89213B" w:rsidRPr="00FB20FB" w:rsidRDefault="00BB5879" w:rsidP="003955B6">
            <w:pPr>
              <w:widowControl/>
              <w:spacing w:line="240" w:lineRule="auto"/>
              <w:jc w:val="center"/>
              <w:rPr>
                <w:rFonts w:ascii="Verdana" w:hAnsi="Verdana"/>
                <w:color w:val="444433"/>
                <w:lang w:val="en-CA"/>
              </w:rPr>
            </w:pPr>
            <w:r>
              <w:rPr>
                <w:rFonts w:ascii="Verdana" w:hAnsi="Verdana"/>
                <w:color w:val="444433"/>
                <w:lang w:val="en-CA"/>
              </w:rPr>
              <w:t>7.</w:t>
            </w:r>
          </w:p>
        </w:tc>
        <w:tc>
          <w:tcPr>
            <w:tcW w:w="91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89213B" w:rsidRPr="00FB20FB" w:rsidRDefault="00BB5879" w:rsidP="003955B6">
            <w:pPr>
              <w:widowControl/>
              <w:spacing w:line="240" w:lineRule="auto"/>
              <w:rPr>
                <w:rFonts w:ascii="Verdana" w:hAnsi="Verdana"/>
                <w:color w:val="444433"/>
                <w:lang w:val="en-CA"/>
              </w:rPr>
            </w:pPr>
            <w:r w:rsidRPr="007128A8">
              <w:rPr>
                <w:rFonts w:ascii="Verdana" w:hAnsi="Verdana"/>
                <w:color w:val="444433"/>
                <w:sz w:val="22"/>
                <w:szCs w:val="22"/>
                <w:lang w:val="en-CA"/>
              </w:rPr>
              <w:t>Motorcycle control</w:t>
            </w:r>
          </w:p>
        </w:tc>
        <w:tc>
          <w:tcPr>
            <w:tcW w:w="2644" w:type="pct"/>
            <w:gridSpan w:val="2"/>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B5879" w:rsidRPr="007128A8" w:rsidRDefault="00BB5879" w:rsidP="00BB5879">
            <w:pPr>
              <w:widowControl/>
              <w:spacing w:after="120" w:line="240" w:lineRule="auto"/>
              <w:rPr>
                <w:rFonts w:ascii="Verdana" w:hAnsi="Verdana"/>
                <w:color w:val="444433"/>
                <w:sz w:val="22"/>
                <w:szCs w:val="22"/>
                <w:lang w:val="en-CA"/>
              </w:rPr>
            </w:pPr>
            <w:r w:rsidRPr="007128A8">
              <w:rPr>
                <w:rFonts w:ascii="Verdana" w:hAnsi="Verdana"/>
                <w:color w:val="444433"/>
                <w:sz w:val="22"/>
                <w:szCs w:val="22"/>
                <w:lang w:val="en-CA"/>
              </w:rPr>
              <w:t>Interactive lecture with short video clips:</w:t>
            </w:r>
          </w:p>
          <w:p w:rsidR="00BB5879" w:rsidRPr="007128A8" w:rsidRDefault="00BB5879" w:rsidP="00BB5879">
            <w:pPr>
              <w:widowControl/>
              <w:numPr>
                <w:ilvl w:val="0"/>
                <w:numId w:val="1"/>
              </w:numPr>
              <w:spacing w:after="40" w:line="240" w:lineRule="auto"/>
              <w:rPr>
                <w:rFonts w:ascii="Verdana" w:hAnsi="Verdana"/>
                <w:color w:val="444433"/>
                <w:sz w:val="22"/>
                <w:szCs w:val="22"/>
                <w:lang w:val="en-CA"/>
              </w:rPr>
            </w:pPr>
            <w:r w:rsidRPr="00E65B21">
              <w:rPr>
                <w:rFonts w:ascii="Verdana" w:hAnsi="Verdana"/>
                <w:color w:val="444433"/>
                <w:lang w:val="en-CA"/>
              </w:rPr>
              <w:t>Overview</w:t>
            </w:r>
            <w:r w:rsidRPr="007128A8">
              <w:rPr>
                <w:rFonts w:ascii="Verdana" w:hAnsi="Verdana"/>
                <w:color w:val="444433"/>
                <w:sz w:val="22"/>
                <w:szCs w:val="22"/>
                <w:lang w:val="en-CA"/>
              </w:rPr>
              <w:t xml:space="preserve"> of laws of physics related to riding (6.1)</w:t>
            </w:r>
            <w:r>
              <w:rPr>
                <w:rFonts w:ascii="Verdana" w:hAnsi="Verdana"/>
                <w:color w:val="444433"/>
                <w:sz w:val="22"/>
                <w:szCs w:val="22"/>
                <w:lang w:val="en-CA"/>
              </w:rPr>
              <w:t>.</w:t>
            </w:r>
          </w:p>
          <w:p w:rsidR="00BB5879" w:rsidRDefault="00BB5879" w:rsidP="00BB5879">
            <w:pPr>
              <w:widowControl/>
              <w:numPr>
                <w:ilvl w:val="0"/>
                <w:numId w:val="1"/>
              </w:numPr>
              <w:spacing w:after="40" w:line="240" w:lineRule="auto"/>
              <w:rPr>
                <w:rFonts w:ascii="Verdana" w:hAnsi="Verdana"/>
                <w:color w:val="444433"/>
                <w:sz w:val="22"/>
                <w:szCs w:val="22"/>
                <w:lang w:val="en-CA"/>
              </w:rPr>
            </w:pPr>
            <w:r w:rsidRPr="00E65B21">
              <w:rPr>
                <w:rFonts w:ascii="Verdana" w:hAnsi="Verdana"/>
                <w:color w:val="444433"/>
                <w:lang w:val="en-CA"/>
              </w:rPr>
              <w:t>Motorcycle</w:t>
            </w:r>
            <w:r w:rsidRPr="00466C83">
              <w:rPr>
                <w:rFonts w:ascii="Verdana" w:hAnsi="Verdana"/>
                <w:color w:val="444433"/>
                <w:sz w:val="22"/>
                <w:szCs w:val="22"/>
                <w:lang w:val="en-CA"/>
              </w:rPr>
              <w:t xml:space="preserve"> control and technology (6.2).</w:t>
            </w:r>
          </w:p>
          <w:p w:rsidR="0089213B" w:rsidRPr="00BB5879" w:rsidRDefault="00BB5879" w:rsidP="00BB5879">
            <w:pPr>
              <w:widowControl/>
              <w:numPr>
                <w:ilvl w:val="0"/>
                <w:numId w:val="1"/>
              </w:numPr>
              <w:spacing w:after="40" w:line="240" w:lineRule="auto"/>
              <w:rPr>
                <w:rFonts w:ascii="Verdana" w:hAnsi="Verdana"/>
                <w:color w:val="444433"/>
                <w:sz w:val="22"/>
                <w:szCs w:val="22"/>
                <w:lang w:val="en-CA"/>
              </w:rPr>
            </w:pPr>
            <w:r w:rsidRPr="00BB5879">
              <w:rPr>
                <w:rFonts w:ascii="Verdana" w:hAnsi="Verdana"/>
                <w:color w:val="444433"/>
                <w:lang w:val="en-CA"/>
              </w:rPr>
              <w:t>Factors</w:t>
            </w:r>
            <w:r w:rsidRPr="00BB5879">
              <w:rPr>
                <w:rFonts w:ascii="Verdana" w:hAnsi="Verdana"/>
                <w:color w:val="444433"/>
                <w:sz w:val="22"/>
                <w:szCs w:val="22"/>
                <w:lang w:val="en-CA"/>
              </w:rPr>
              <w:t xml:space="preserve"> </w:t>
            </w:r>
            <w:r w:rsidRPr="00BB5879">
              <w:rPr>
                <w:rFonts w:ascii="Verdana" w:hAnsi="Verdana"/>
                <w:color w:val="444433"/>
                <w:lang w:val="en-CA"/>
              </w:rPr>
              <w:t>that</w:t>
            </w:r>
            <w:r w:rsidRPr="00BB5879">
              <w:rPr>
                <w:rFonts w:ascii="Verdana" w:hAnsi="Verdana"/>
                <w:color w:val="444433"/>
                <w:sz w:val="22"/>
                <w:szCs w:val="22"/>
                <w:lang w:val="en-CA"/>
              </w:rPr>
              <w:t xml:space="preserve"> affect traction (6.3) — segue into hazards of riding.</w:t>
            </w:r>
          </w:p>
        </w:tc>
        <w:tc>
          <w:tcPr>
            <w:tcW w:w="548"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89213B" w:rsidRPr="00FB20FB" w:rsidRDefault="00BB5879" w:rsidP="003955B6">
            <w:pPr>
              <w:widowControl/>
              <w:spacing w:line="240" w:lineRule="auto"/>
              <w:jc w:val="center"/>
              <w:rPr>
                <w:rFonts w:ascii="Verdana" w:hAnsi="Verdana"/>
                <w:color w:val="444433"/>
                <w:lang w:val="en-CA"/>
              </w:rPr>
            </w:pPr>
            <w:r w:rsidRPr="007128A8">
              <w:rPr>
                <w:rFonts w:ascii="Verdana" w:hAnsi="Verdana"/>
                <w:color w:val="444433"/>
                <w:sz w:val="22"/>
                <w:szCs w:val="22"/>
                <w:lang w:val="en-CA"/>
              </w:rPr>
              <w:t xml:space="preserve">6.1 </w:t>
            </w:r>
            <w:r>
              <w:rPr>
                <w:rFonts w:ascii="Verdana" w:hAnsi="Verdana"/>
                <w:color w:val="444433"/>
                <w:sz w:val="22"/>
                <w:szCs w:val="22"/>
                <w:lang w:val="en-CA"/>
              </w:rPr>
              <w:t>–</w:t>
            </w:r>
            <w:r w:rsidRPr="007128A8">
              <w:rPr>
                <w:rFonts w:ascii="Verdana" w:hAnsi="Verdana"/>
                <w:color w:val="444433"/>
                <w:sz w:val="22"/>
                <w:szCs w:val="22"/>
                <w:lang w:val="en-CA"/>
              </w:rPr>
              <w:t xml:space="preserve"> 6.3</w:t>
            </w:r>
          </w:p>
        </w:tc>
        <w:tc>
          <w:tcPr>
            <w:tcW w:w="478"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89213B" w:rsidRPr="00FB20FB" w:rsidRDefault="00BB5879" w:rsidP="003955B6">
            <w:pPr>
              <w:widowControl/>
              <w:spacing w:line="240" w:lineRule="auto"/>
              <w:jc w:val="center"/>
              <w:rPr>
                <w:rFonts w:ascii="Verdana" w:hAnsi="Verdana"/>
                <w:color w:val="444433"/>
                <w:lang w:val="en-CA"/>
              </w:rPr>
            </w:pPr>
            <w:r>
              <w:rPr>
                <w:rFonts w:ascii="Verdana" w:hAnsi="Verdana"/>
                <w:color w:val="444433"/>
                <w:sz w:val="22"/>
                <w:szCs w:val="22"/>
                <w:lang w:val="en-CA"/>
              </w:rPr>
              <w:t>30</w:t>
            </w:r>
          </w:p>
        </w:tc>
      </w:tr>
      <w:tr w:rsidR="0089213B" w:rsidRPr="007128A8" w:rsidTr="00DB7425">
        <w:trPr>
          <w:trHeight w:val="864"/>
        </w:trPr>
        <w:tc>
          <w:tcPr>
            <w:tcW w:w="419"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89213B" w:rsidRPr="00FB20FB" w:rsidRDefault="00522186" w:rsidP="003955B6">
            <w:pPr>
              <w:widowControl/>
              <w:spacing w:line="240" w:lineRule="auto"/>
              <w:jc w:val="center"/>
              <w:rPr>
                <w:rFonts w:ascii="Verdana" w:hAnsi="Verdana"/>
                <w:color w:val="444433"/>
                <w:lang w:val="en-CA"/>
              </w:rPr>
            </w:pPr>
            <w:r>
              <w:rPr>
                <w:rFonts w:ascii="Verdana" w:hAnsi="Verdana"/>
                <w:color w:val="444433"/>
                <w:lang w:val="en-CA"/>
              </w:rPr>
              <w:lastRenderedPageBreak/>
              <w:t>8.</w:t>
            </w:r>
          </w:p>
        </w:tc>
        <w:tc>
          <w:tcPr>
            <w:tcW w:w="91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522186" w:rsidRPr="007128A8" w:rsidRDefault="00522186" w:rsidP="00522186">
            <w:pPr>
              <w:widowControl/>
              <w:spacing w:line="240" w:lineRule="auto"/>
              <w:rPr>
                <w:rFonts w:ascii="Verdana" w:hAnsi="Verdana"/>
                <w:color w:val="444433"/>
                <w:sz w:val="22"/>
                <w:szCs w:val="22"/>
                <w:lang w:val="en-CA"/>
              </w:rPr>
            </w:pPr>
            <w:r w:rsidRPr="007128A8">
              <w:rPr>
                <w:rFonts w:ascii="Verdana" w:hAnsi="Verdana"/>
                <w:color w:val="444433"/>
                <w:sz w:val="22"/>
                <w:szCs w:val="22"/>
                <w:lang w:val="en-CA"/>
              </w:rPr>
              <w:t>Hazards of riding and common crash situations</w:t>
            </w:r>
          </w:p>
          <w:p w:rsidR="00522186" w:rsidRPr="007128A8" w:rsidRDefault="00522186" w:rsidP="00522186">
            <w:pPr>
              <w:widowControl/>
              <w:spacing w:line="240" w:lineRule="auto"/>
              <w:rPr>
                <w:rFonts w:ascii="Verdana" w:hAnsi="Verdana"/>
                <w:color w:val="444433"/>
                <w:sz w:val="22"/>
                <w:szCs w:val="22"/>
                <w:lang w:val="en-CA"/>
              </w:rPr>
            </w:pPr>
          </w:p>
          <w:p w:rsidR="0089213B" w:rsidRPr="00FB20FB" w:rsidRDefault="00522186" w:rsidP="00522186">
            <w:pPr>
              <w:widowControl/>
              <w:spacing w:line="240" w:lineRule="auto"/>
              <w:rPr>
                <w:rFonts w:ascii="Verdana" w:hAnsi="Verdana"/>
                <w:color w:val="444433"/>
                <w:lang w:val="en-CA"/>
              </w:rPr>
            </w:pPr>
            <w:r w:rsidRPr="007128A8">
              <w:rPr>
                <w:rFonts w:ascii="Verdana" w:hAnsi="Verdana"/>
                <w:color w:val="444433"/>
                <w:sz w:val="22"/>
                <w:szCs w:val="22"/>
                <w:lang w:val="en-CA"/>
              </w:rPr>
              <w:t>(Includes 10 minute break)</w:t>
            </w:r>
          </w:p>
        </w:tc>
        <w:tc>
          <w:tcPr>
            <w:tcW w:w="2644" w:type="pct"/>
            <w:gridSpan w:val="2"/>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522186" w:rsidRPr="007128A8" w:rsidRDefault="00522186" w:rsidP="00522186">
            <w:pPr>
              <w:widowControl/>
              <w:spacing w:after="120" w:line="240" w:lineRule="auto"/>
              <w:rPr>
                <w:rFonts w:ascii="Verdana" w:hAnsi="Verdana"/>
                <w:color w:val="444433"/>
                <w:sz w:val="22"/>
                <w:szCs w:val="22"/>
                <w:lang w:val="en-CA"/>
              </w:rPr>
            </w:pPr>
            <w:r w:rsidRPr="007128A8">
              <w:rPr>
                <w:rFonts w:ascii="Verdana" w:hAnsi="Verdana"/>
                <w:color w:val="444433"/>
                <w:sz w:val="22"/>
                <w:szCs w:val="22"/>
                <w:lang w:val="en-CA"/>
              </w:rPr>
              <w:t>Interactive lecture with video clips:</w:t>
            </w:r>
          </w:p>
          <w:p w:rsidR="00522186" w:rsidRPr="007128A8" w:rsidRDefault="00522186" w:rsidP="00522186">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Hazards of riding (1.1) and specific strategies (5.1 – 5.3) to deal with the hazards</w:t>
            </w:r>
            <w:r>
              <w:rPr>
                <w:rFonts w:ascii="Verdana" w:hAnsi="Verdana"/>
                <w:color w:val="444433"/>
                <w:sz w:val="22"/>
                <w:szCs w:val="22"/>
                <w:lang w:val="en-CA"/>
              </w:rPr>
              <w:t>.</w:t>
            </w:r>
          </w:p>
          <w:p w:rsidR="00522186" w:rsidRDefault="00522186" w:rsidP="00522186">
            <w:pPr>
              <w:widowControl/>
              <w:spacing w:line="240" w:lineRule="auto"/>
              <w:contextualSpacing/>
              <w:rPr>
                <w:rFonts w:ascii="Verdana" w:hAnsi="Verdana"/>
                <w:color w:val="444433"/>
                <w:sz w:val="22"/>
                <w:szCs w:val="22"/>
                <w:lang w:val="en-CA"/>
              </w:rPr>
            </w:pPr>
          </w:p>
          <w:p w:rsidR="00522186" w:rsidRDefault="00522186" w:rsidP="00522186">
            <w:pPr>
              <w:widowControl/>
              <w:spacing w:after="120" w:line="240" w:lineRule="auto"/>
              <w:rPr>
                <w:rFonts w:ascii="Verdana" w:hAnsi="Verdana"/>
                <w:color w:val="444433"/>
                <w:sz w:val="22"/>
                <w:szCs w:val="22"/>
                <w:lang w:val="en-CA"/>
              </w:rPr>
            </w:pPr>
            <w:r w:rsidRPr="007128A8">
              <w:rPr>
                <w:rFonts w:ascii="Verdana" w:hAnsi="Verdana"/>
                <w:color w:val="444433"/>
                <w:sz w:val="22"/>
                <w:szCs w:val="22"/>
                <w:lang w:val="en-CA"/>
              </w:rPr>
              <w:t>Small discussion groups:</w:t>
            </w:r>
          </w:p>
          <w:p w:rsidR="00522186" w:rsidRDefault="00522186" w:rsidP="00522186">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Students will apply what they have learned about strategies through the analysis of crash scenarios (1.5)</w:t>
            </w:r>
            <w:r>
              <w:rPr>
                <w:rFonts w:ascii="Verdana" w:hAnsi="Verdana"/>
                <w:color w:val="444433"/>
                <w:sz w:val="22"/>
                <w:szCs w:val="22"/>
                <w:lang w:val="en-CA"/>
              </w:rPr>
              <w:t>.</w:t>
            </w:r>
          </w:p>
          <w:p w:rsidR="0089213B" w:rsidRPr="00522186" w:rsidRDefault="00522186" w:rsidP="00522186">
            <w:pPr>
              <w:widowControl/>
              <w:numPr>
                <w:ilvl w:val="0"/>
                <w:numId w:val="1"/>
              </w:numPr>
              <w:spacing w:after="40" w:line="240" w:lineRule="auto"/>
              <w:rPr>
                <w:rFonts w:ascii="Verdana" w:hAnsi="Verdana"/>
                <w:color w:val="444433"/>
                <w:sz w:val="22"/>
                <w:szCs w:val="22"/>
                <w:lang w:val="en-CA"/>
              </w:rPr>
            </w:pPr>
            <w:r w:rsidRPr="00522186">
              <w:rPr>
                <w:rFonts w:ascii="Verdana" w:hAnsi="Verdana"/>
                <w:color w:val="444433"/>
                <w:sz w:val="22"/>
                <w:szCs w:val="22"/>
                <w:lang w:val="en-CA"/>
              </w:rPr>
              <w:t>Students will help determine critical crash factors for new riders and appreciate the costs of taking risks while riding.</w:t>
            </w:r>
          </w:p>
        </w:tc>
        <w:tc>
          <w:tcPr>
            <w:tcW w:w="548"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522186" w:rsidRPr="007128A8" w:rsidRDefault="00522186" w:rsidP="00522186">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1.1, 1.4, 1.5</w:t>
            </w:r>
          </w:p>
          <w:p w:rsidR="0089213B" w:rsidRPr="00FB20FB" w:rsidRDefault="00522186" w:rsidP="00522186">
            <w:pPr>
              <w:widowControl/>
              <w:spacing w:line="240" w:lineRule="auto"/>
              <w:jc w:val="center"/>
              <w:rPr>
                <w:rFonts w:ascii="Verdana" w:hAnsi="Verdana"/>
                <w:color w:val="444433"/>
                <w:lang w:val="en-CA"/>
              </w:rPr>
            </w:pPr>
            <w:r w:rsidRPr="007128A8">
              <w:rPr>
                <w:rFonts w:ascii="Verdana" w:hAnsi="Verdana"/>
                <w:color w:val="444433"/>
                <w:sz w:val="22"/>
                <w:szCs w:val="22"/>
                <w:lang w:val="en-CA"/>
              </w:rPr>
              <w:t xml:space="preserve">5.1 </w:t>
            </w:r>
            <w:r w:rsidR="005844FC" w:rsidRPr="007128A8">
              <w:rPr>
                <w:rFonts w:ascii="Verdana" w:hAnsi="Verdana"/>
                <w:color w:val="444433"/>
                <w:sz w:val="22"/>
                <w:szCs w:val="22"/>
                <w:lang w:val="en-CA"/>
              </w:rPr>
              <w:t>–</w:t>
            </w:r>
            <w:r w:rsidRPr="007128A8">
              <w:rPr>
                <w:rFonts w:ascii="Verdana" w:hAnsi="Verdana"/>
                <w:color w:val="444433"/>
                <w:sz w:val="22"/>
                <w:szCs w:val="22"/>
                <w:lang w:val="en-CA"/>
              </w:rPr>
              <w:t xml:space="preserve"> 5.3</w:t>
            </w:r>
          </w:p>
        </w:tc>
        <w:tc>
          <w:tcPr>
            <w:tcW w:w="478"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89213B" w:rsidRPr="00FB20FB" w:rsidRDefault="00522186" w:rsidP="003955B6">
            <w:pPr>
              <w:widowControl/>
              <w:spacing w:line="240" w:lineRule="auto"/>
              <w:jc w:val="center"/>
              <w:rPr>
                <w:rFonts w:ascii="Verdana" w:hAnsi="Verdana"/>
                <w:color w:val="444433"/>
                <w:lang w:val="en-CA"/>
              </w:rPr>
            </w:pPr>
            <w:r>
              <w:rPr>
                <w:rFonts w:ascii="Verdana" w:hAnsi="Verdana"/>
                <w:color w:val="444433"/>
                <w:lang w:val="en-CA"/>
              </w:rPr>
              <w:t>85</w:t>
            </w:r>
          </w:p>
        </w:tc>
      </w:tr>
      <w:tr w:rsidR="0089213B" w:rsidRPr="007128A8" w:rsidTr="00DB7425">
        <w:trPr>
          <w:trHeight w:val="864"/>
        </w:trPr>
        <w:tc>
          <w:tcPr>
            <w:tcW w:w="419"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89213B" w:rsidRPr="00FB20FB" w:rsidRDefault="00522186" w:rsidP="003955B6">
            <w:pPr>
              <w:widowControl/>
              <w:spacing w:line="240" w:lineRule="auto"/>
              <w:jc w:val="center"/>
              <w:rPr>
                <w:rFonts w:ascii="Verdana" w:hAnsi="Verdana"/>
                <w:color w:val="444433"/>
                <w:lang w:val="en-CA"/>
              </w:rPr>
            </w:pPr>
            <w:r>
              <w:rPr>
                <w:rFonts w:ascii="Verdana" w:hAnsi="Verdana"/>
                <w:color w:val="444433"/>
                <w:lang w:val="en-CA"/>
              </w:rPr>
              <w:t>9.</w:t>
            </w:r>
          </w:p>
        </w:tc>
        <w:tc>
          <w:tcPr>
            <w:tcW w:w="91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89213B" w:rsidRPr="00FB20FB" w:rsidRDefault="00522186" w:rsidP="003955B6">
            <w:pPr>
              <w:widowControl/>
              <w:spacing w:line="240" w:lineRule="auto"/>
              <w:rPr>
                <w:rFonts w:ascii="Verdana" w:hAnsi="Verdana"/>
                <w:color w:val="444433"/>
                <w:lang w:val="en-CA"/>
              </w:rPr>
            </w:pPr>
            <w:r w:rsidRPr="007128A8">
              <w:rPr>
                <w:rFonts w:ascii="Verdana" w:hAnsi="Verdana"/>
                <w:color w:val="444433"/>
                <w:sz w:val="22"/>
                <w:szCs w:val="22"/>
                <w:lang w:val="en-CA"/>
              </w:rPr>
              <w:t>Motorcycle culture and risk taking</w:t>
            </w:r>
          </w:p>
        </w:tc>
        <w:tc>
          <w:tcPr>
            <w:tcW w:w="2644" w:type="pct"/>
            <w:gridSpan w:val="2"/>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522186" w:rsidRPr="007128A8" w:rsidRDefault="00522186" w:rsidP="00522186">
            <w:pPr>
              <w:widowControl/>
              <w:spacing w:after="120" w:line="240" w:lineRule="auto"/>
              <w:rPr>
                <w:rFonts w:ascii="Verdana" w:hAnsi="Verdana"/>
                <w:color w:val="444433"/>
                <w:sz w:val="22"/>
                <w:szCs w:val="22"/>
                <w:lang w:val="en-CA"/>
              </w:rPr>
            </w:pPr>
            <w:r w:rsidRPr="007128A8">
              <w:rPr>
                <w:rFonts w:ascii="Verdana" w:hAnsi="Verdana"/>
                <w:color w:val="444433"/>
                <w:sz w:val="22"/>
                <w:szCs w:val="22"/>
                <w:lang w:val="en-CA"/>
              </w:rPr>
              <w:t>Small discussion groups:</w:t>
            </w:r>
          </w:p>
          <w:p w:rsidR="00522186" w:rsidRDefault="00522186" w:rsidP="00522186">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Students discuss what type of riding they want to do and what assumptions they’ve made abo</w:t>
            </w:r>
            <w:r>
              <w:rPr>
                <w:rFonts w:ascii="Verdana" w:hAnsi="Verdana"/>
                <w:color w:val="444433"/>
                <w:sz w:val="22"/>
                <w:szCs w:val="22"/>
                <w:lang w:val="en-CA"/>
              </w:rPr>
              <w:t>ut motorcycles or riders (2.1).</w:t>
            </w:r>
          </w:p>
          <w:p w:rsidR="0089213B" w:rsidRPr="00522186" w:rsidRDefault="00522186" w:rsidP="00522186">
            <w:pPr>
              <w:widowControl/>
              <w:numPr>
                <w:ilvl w:val="0"/>
                <w:numId w:val="1"/>
              </w:numPr>
              <w:spacing w:after="40" w:line="240" w:lineRule="auto"/>
              <w:rPr>
                <w:rFonts w:ascii="Verdana" w:hAnsi="Verdana"/>
                <w:color w:val="444433"/>
                <w:sz w:val="22"/>
                <w:szCs w:val="22"/>
                <w:lang w:val="en-CA"/>
              </w:rPr>
            </w:pPr>
            <w:r w:rsidRPr="00522186">
              <w:rPr>
                <w:rFonts w:ascii="Verdana" w:hAnsi="Verdana"/>
                <w:color w:val="444433"/>
                <w:sz w:val="22"/>
                <w:szCs w:val="22"/>
                <w:lang w:val="en-CA"/>
              </w:rPr>
              <w:t>Students discuss who can influence their choice of motorcycle or riding style and whether these assumptions and influences increase or decrease their risk (2.2) and what they can do to stay safe.</w:t>
            </w:r>
          </w:p>
        </w:tc>
        <w:tc>
          <w:tcPr>
            <w:tcW w:w="548"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522186" w:rsidRPr="007128A8" w:rsidRDefault="00522186" w:rsidP="00522186">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1.2, 1.3</w:t>
            </w:r>
          </w:p>
          <w:p w:rsidR="0089213B" w:rsidRPr="00FB20FB" w:rsidRDefault="00522186" w:rsidP="00522186">
            <w:pPr>
              <w:widowControl/>
              <w:spacing w:line="240" w:lineRule="auto"/>
              <w:jc w:val="center"/>
              <w:rPr>
                <w:rFonts w:ascii="Verdana" w:hAnsi="Verdana"/>
                <w:color w:val="444433"/>
                <w:lang w:val="en-CA"/>
              </w:rPr>
            </w:pPr>
            <w:r w:rsidRPr="007128A8">
              <w:rPr>
                <w:rFonts w:ascii="Verdana" w:hAnsi="Verdana"/>
                <w:color w:val="444433"/>
                <w:sz w:val="22"/>
                <w:szCs w:val="22"/>
                <w:lang w:val="en-CA"/>
              </w:rPr>
              <w:t xml:space="preserve">2.1 </w:t>
            </w:r>
            <w:r w:rsidR="005844FC" w:rsidRPr="007128A8">
              <w:rPr>
                <w:rFonts w:ascii="Verdana" w:hAnsi="Verdana"/>
                <w:color w:val="444433"/>
                <w:sz w:val="22"/>
                <w:szCs w:val="22"/>
                <w:lang w:val="en-CA"/>
              </w:rPr>
              <w:t>–</w:t>
            </w:r>
            <w:r w:rsidRPr="007128A8">
              <w:rPr>
                <w:rFonts w:ascii="Verdana" w:hAnsi="Verdana"/>
                <w:color w:val="444433"/>
                <w:sz w:val="22"/>
                <w:szCs w:val="22"/>
                <w:lang w:val="en-CA"/>
              </w:rPr>
              <w:t xml:space="preserve"> 2.2</w:t>
            </w:r>
          </w:p>
        </w:tc>
        <w:tc>
          <w:tcPr>
            <w:tcW w:w="478"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89213B" w:rsidRPr="00FB20FB" w:rsidRDefault="00522186" w:rsidP="003955B6">
            <w:pPr>
              <w:widowControl/>
              <w:spacing w:line="240" w:lineRule="auto"/>
              <w:jc w:val="center"/>
              <w:rPr>
                <w:rFonts w:ascii="Verdana" w:hAnsi="Verdana"/>
                <w:color w:val="444433"/>
                <w:lang w:val="en-CA"/>
              </w:rPr>
            </w:pPr>
            <w:r>
              <w:rPr>
                <w:rFonts w:ascii="Verdana" w:hAnsi="Verdana"/>
                <w:color w:val="444433"/>
                <w:lang w:val="en-CA"/>
              </w:rPr>
              <w:t>30</w:t>
            </w:r>
          </w:p>
        </w:tc>
      </w:tr>
      <w:tr w:rsidR="0089213B" w:rsidRPr="007128A8" w:rsidTr="00DB7425">
        <w:trPr>
          <w:trHeight w:val="864"/>
        </w:trPr>
        <w:tc>
          <w:tcPr>
            <w:tcW w:w="419"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89213B" w:rsidRPr="007128A8" w:rsidRDefault="00522186" w:rsidP="003955B6">
            <w:pPr>
              <w:widowControl/>
              <w:spacing w:line="240" w:lineRule="auto"/>
              <w:jc w:val="center"/>
              <w:rPr>
                <w:rFonts w:ascii="Verdana" w:hAnsi="Verdana"/>
                <w:color w:val="444433"/>
                <w:sz w:val="22"/>
                <w:szCs w:val="22"/>
                <w:lang w:val="en-CA"/>
              </w:rPr>
            </w:pPr>
            <w:r>
              <w:rPr>
                <w:rFonts w:ascii="Verdana" w:hAnsi="Verdana"/>
                <w:color w:val="444433"/>
                <w:sz w:val="22"/>
                <w:szCs w:val="22"/>
                <w:lang w:val="en-CA"/>
              </w:rPr>
              <w:t>10.</w:t>
            </w:r>
          </w:p>
        </w:tc>
        <w:tc>
          <w:tcPr>
            <w:tcW w:w="91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89213B" w:rsidRPr="007128A8" w:rsidRDefault="00522186" w:rsidP="003955B6">
            <w:pPr>
              <w:widowControl/>
              <w:spacing w:line="240" w:lineRule="auto"/>
              <w:rPr>
                <w:rFonts w:ascii="Verdana" w:hAnsi="Verdana"/>
                <w:color w:val="444433"/>
                <w:sz w:val="22"/>
                <w:szCs w:val="22"/>
                <w:lang w:val="en-CA"/>
              </w:rPr>
            </w:pPr>
            <w:r w:rsidRPr="007128A8">
              <w:rPr>
                <w:rFonts w:ascii="Verdana" w:hAnsi="Verdana"/>
                <w:color w:val="444433"/>
                <w:sz w:val="22"/>
                <w:szCs w:val="22"/>
                <w:lang w:val="en-CA"/>
              </w:rPr>
              <w:t>Motorcycle safety checks</w:t>
            </w:r>
          </w:p>
        </w:tc>
        <w:tc>
          <w:tcPr>
            <w:tcW w:w="2644" w:type="pct"/>
            <w:gridSpan w:val="2"/>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522186" w:rsidRPr="007128A8" w:rsidRDefault="00522186" w:rsidP="00522186">
            <w:pPr>
              <w:widowControl/>
              <w:spacing w:after="120" w:line="240" w:lineRule="auto"/>
              <w:rPr>
                <w:rFonts w:ascii="Verdana" w:hAnsi="Verdana"/>
                <w:color w:val="444433"/>
                <w:sz w:val="22"/>
                <w:szCs w:val="22"/>
                <w:lang w:val="en-CA"/>
              </w:rPr>
            </w:pPr>
            <w:r w:rsidRPr="007128A8">
              <w:rPr>
                <w:rFonts w:ascii="Verdana" w:hAnsi="Verdana"/>
                <w:color w:val="444433"/>
                <w:sz w:val="22"/>
                <w:szCs w:val="22"/>
                <w:lang w:val="en-CA"/>
              </w:rPr>
              <w:t>Handout and demonstration on a motorcycle (7.3):</w:t>
            </w:r>
          </w:p>
          <w:p w:rsidR="00522186" w:rsidRPr="007128A8" w:rsidRDefault="00522186" w:rsidP="00522186">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Discussion of daily vs. periodic vs. yearly checks</w:t>
            </w:r>
            <w:r>
              <w:rPr>
                <w:rFonts w:ascii="Verdana" w:hAnsi="Verdana"/>
                <w:color w:val="444433"/>
                <w:sz w:val="22"/>
                <w:szCs w:val="22"/>
                <w:lang w:val="en-CA"/>
              </w:rPr>
              <w:t>.</w:t>
            </w:r>
          </w:p>
          <w:p w:rsidR="00522186" w:rsidRPr="007128A8" w:rsidRDefault="00522186" w:rsidP="00522186">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Importance of owner’s manual information</w:t>
            </w:r>
            <w:r>
              <w:rPr>
                <w:rFonts w:ascii="Verdana" w:hAnsi="Verdana"/>
                <w:color w:val="444433"/>
                <w:sz w:val="22"/>
                <w:szCs w:val="22"/>
                <w:lang w:val="en-CA"/>
              </w:rPr>
              <w:t>.</w:t>
            </w:r>
          </w:p>
          <w:p w:rsidR="00522186" w:rsidRDefault="00522186" w:rsidP="00522186">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How vehicle condition can be a hazard (1.1.6)</w:t>
            </w:r>
            <w:r>
              <w:rPr>
                <w:rFonts w:ascii="Verdana" w:hAnsi="Verdana"/>
                <w:color w:val="444433"/>
                <w:sz w:val="22"/>
                <w:szCs w:val="22"/>
                <w:lang w:val="en-CA"/>
              </w:rPr>
              <w:t>.</w:t>
            </w:r>
          </w:p>
          <w:p w:rsidR="0089213B" w:rsidRPr="00522186" w:rsidRDefault="00522186" w:rsidP="00522186">
            <w:pPr>
              <w:widowControl/>
              <w:numPr>
                <w:ilvl w:val="0"/>
                <w:numId w:val="1"/>
              </w:numPr>
              <w:spacing w:after="40" w:line="240" w:lineRule="auto"/>
              <w:rPr>
                <w:rFonts w:ascii="Verdana" w:hAnsi="Verdana"/>
                <w:color w:val="444433"/>
                <w:sz w:val="22"/>
                <w:szCs w:val="22"/>
                <w:lang w:val="en-CA"/>
              </w:rPr>
            </w:pPr>
            <w:r w:rsidRPr="00522186">
              <w:rPr>
                <w:rFonts w:ascii="Verdana" w:hAnsi="Verdana"/>
                <w:color w:val="444433"/>
                <w:sz w:val="22"/>
                <w:szCs w:val="22"/>
                <w:lang w:val="en-CA"/>
              </w:rPr>
              <w:t>Environmental impacts of motorcycles (3.3).</w:t>
            </w:r>
          </w:p>
        </w:tc>
        <w:tc>
          <w:tcPr>
            <w:tcW w:w="548"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F84D8E" w:rsidRPr="007128A8" w:rsidRDefault="00F84D8E" w:rsidP="00F84D8E">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1.1, 3.3</w:t>
            </w:r>
          </w:p>
          <w:p w:rsidR="0089213B" w:rsidRPr="007128A8" w:rsidRDefault="00F84D8E" w:rsidP="00F84D8E">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7.3</w:t>
            </w:r>
          </w:p>
        </w:tc>
        <w:tc>
          <w:tcPr>
            <w:tcW w:w="478"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89213B" w:rsidRPr="007128A8" w:rsidRDefault="00F84D8E" w:rsidP="003955B6">
            <w:pPr>
              <w:widowControl/>
              <w:spacing w:line="240" w:lineRule="auto"/>
              <w:ind w:left="415" w:right="-180"/>
              <w:rPr>
                <w:rFonts w:ascii="Verdana" w:hAnsi="Verdana"/>
                <w:color w:val="444433"/>
                <w:sz w:val="22"/>
                <w:szCs w:val="22"/>
                <w:lang w:val="en-CA"/>
              </w:rPr>
            </w:pPr>
            <w:r>
              <w:rPr>
                <w:rFonts w:ascii="Verdana" w:hAnsi="Verdana"/>
                <w:color w:val="444433"/>
                <w:sz w:val="22"/>
                <w:szCs w:val="22"/>
                <w:lang w:val="en-CA"/>
              </w:rPr>
              <w:t>30</w:t>
            </w:r>
          </w:p>
        </w:tc>
      </w:tr>
      <w:tr w:rsidR="0089213B" w:rsidRPr="007128A8" w:rsidTr="00DB7425">
        <w:trPr>
          <w:trHeight w:val="864"/>
        </w:trPr>
        <w:tc>
          <w:tcPr>
            <w:tcW w:w="419"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89213B" w:rsidRPr="007128A8" w:rsidRDefault="00F84D8E" w:rsidP="003955B6">
            <w:pPr>
              <w:widowControl/>
              <w:spacing w:line="240" w:lineRule="auto"/>
              <w:jc w:val="center"/>
              <w:rPr>
                <w:rFonts w:ascii="Verdana" w:hAnsi="Verdana"/>
                <w:color w:val="444433"/>
                <w:sz w:val="22"/>
                <w:szCs w:val="22"/>
                <w:lang w:val="en-CA"/>
              </w:rPr>
            </w:pPr>
            <w:r>
              <w:rPr>
                <w:rFonts w:ascii="Verdana" w:hAnsi="Verdana"/>
                <w:color w:val="444433"/>
                <w:sz w:val="22"/>
                <w:szCs w:val="22"/>
                <w:lang w:val="en-CA"/>
              </w:rPr>
              <w:lastRenderedPageBreak/>
              <w:t>11.</w:t>
            </w:r>
          </w:p>
        </w:tc>
        <w:tc>
          <w:tcPr>
            <w:tcW w:w="91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89213B" w:rsidRPr="007128A8" w:rsidRDefault="00F84D8E" w:rsidP="003955B6">
            <w:pPr>
              <w:widowControl/>
              <w:spacing w:line="240" w:lineRule="auto"/>
              <w:rPr>
                <w:rFonts w:ascii="Verdana" w:hAnsi="Verdana"/>
                <w:color w:val="444433"/>
                <w:sz w:val="22"/>
                <w:szCs w:val="22"/>
                <w:lang w:val="en-CA"/>
              </w:rPr>
            </w:pPr>
            <w:r w:rsidRPr="007128A8">
              <w:rPr>
                <w:rFonts w:ascii="Verdana" w:hAnsi="Verdana"/>
                <w:color w:val="444433"/>
                <w:sz w:val="22"/>
                <w:szCs w:val="22"/>
                <w:lang w:val="en-CA"/>
              </w:rPr>
              <w:t>Homework assignments</w:t>
            </w:r>
          </w:p>
        </w:tc>
        <w:tc>
          <w:tcPr>
            <w:tcW w:w="2644" w:type="pct"/>
            <w:gridSpan w:val="2"/>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F84D8E" w:rsidRPr="007128A8" w:rsidRDefault="00F84D8E" w:rsidP="00F84D8E">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 xml:space="preserve">Handouts </w:t>
            </w:r>
            <w:r>
              <w:rPr>
                <w:rFonts w:ascii="Verdana" w:hAnsi="Verdana"/>
                <w:color w:val="444433"/>
                <w:sz w:val="22"/>
                <w:szCs w:val="22"/>
                <w:lang w:val="en-CA"/>
              </w:rPr>
              <w:t>–</w:t>
            </w:r>
            <w:r w:rsidRPr="007128A8">
              <w:rPr>
                <w:rFonts w:ascii="Verdana" w:hAnsi="Verdana"/>
                <w:color w:val="444433"/>
                <w:sz w:val="22"/>
                <w:szCs w:val="22"/>
                <w:lang w:val="en-CA"/>
              </w:rPr>
              <w:t xml:space="preserve"> Students will be asked to review the handouts and come prepared to discuss at the next classroom session:</w:t>
            </w:r>
          </w:p>
          <w:p w:rsidR="00F84D8E" w:rsidRPr="007128A8" w:rsidRDefault="00F84D8E" w:rsidP="00F84D8E">
            <w:pPr>
              <w:widowControl/>
              <w:numPr>
                <w:ilvl w:val="1"/>
                <w:numId w:val="1"/>
              </w:numPr>
              <w:spacing w:after="60" w:line="240" w:lineRule="auto"/>
              <w:ind w:left="720"/>
              <w:rPr>
                <w:rFonts w:ascii="Verdana" w:hAnsi="Verdana"/>
                <w:color w:val="444433"/>
                <w:sz w:val="22"/>
                <w:szCs w:val="22"/>
                <w:lang w:val="en-CA"/>
              </w:rPr>
            </w:pPr>
            <w:r w:rsidRPr="007128A8">
              <w:rPr>
                <w:rFonts w:ascii="Verdana" w:hAnsi="Verdana"/>
                <w:i/>
                <w:color w:val="444433"/>
                <w:sz w:val="22"/>
                <w:szCs w:val="22"/>
                <w:lang w:val="en-CA"/>
              </w:rPr>
              <w:t xml:space="preserve">Did You </w:t>
            </w:r>
            <w:r w:rsidRPr="00816610">
              <w:rPr>
                <w:rFonts w:ascii="Verdana" w:hAnsi="Verdana"/>
                <w:color w:val="444433"/>
                <w:sz w:val="22"/>
                <w:szCs w:val="22"/>
                <w:lang w:val="en-CA"/>
              </w:rPr>
              <w:t xml:space="preserve">Know? </w:t>
            </w:r>
            <w:r w:rsidRPr="00816610">
              <w:rPr>
                <w:rFonts w:ascii="Verdana" w:hAnsi="Verdana"/>
                <w:i/>
                <w:color w:val="444433"/>
                <w:sz w:val="22"/>
                <w:szCs w:val="22"/>
                <w:lang w:val="en-CA"/>
              </w:rPr>
              <w:t>Traffic Laws</w:t>
            </w:r>
            <w:r w:rsidRPr="00816610">
              <w:rPr>
                <w:rFonts w:ascii="Verdana" w:hAnsi="Verdana"/>
                <w:color w:val="444433"/>
                <w:sz w:val="22"/>
                <w:szCs w:val="22"/>
                <w:lang w:val="en-CA"/>
              </w:rPr>
              <w:t xml:space="preserve"> </w:t>
            </w:r>
            <w:r w:rsidRPr="007128A8">
              <w:rPr>
                <w:rFonts w:ascii="Verdana" w:hAnsi="Verdana"/>
                <w:color w:val="444433"/>
                <w:sz w:val="22"/>
                <w:szCs w:val="22"/>
                <w:lang w:val="en-CA"/>
              </w:rPr>
              <w:t>(4.1 – 4.3)</w:t>
            </w:r>
          </w:p>
          <w:p w:rsidR="00F84D8E" w:rsidRPr="007128A8" w:rsidRDefault="00F84D8E" w:rsidP="00F84D8E">
            <w:pPr>
              <w:widowControl/>
              <w:numPr>
                <w:ilvl w:val="1"/>
                <w:numId w:val="1"/>
              </w:numPr>
              <w:spacing w:after="60" w:line="240" w:lineRule="auto"/>
              <w:ind w:left="720"/>
              <w:rPr>
                <w:rFonts w:ascii="Verdana" w:hAnsi="Verdana"/>
                <w:color w:val="444433"/>
                <w:sz w:val="22"/>
                <w:szCs w:val="22"/>
                <w:lang w:val="en-CA"/>
              </w:rPr>
            </w:pPr>
            <w:r w:rsidRPr="00816610">
              <w:rPr>
                <w:rFonts w:ascii="Verdana" w:hAnsi="Verdana"/>
                <w:color w:val="444433"/>
                <w:sz w:val="22"/>
                <w:szCs w:val="22"/>
                <w:lang w:val="en-CA"/>
              </w:rPr>
              <w:t>Group Ridin</w:t>
            </w:r>
            <w:r w:rsidRPr="007128A8">
              <w:rPr>
                <w:rFonts w:ascii="Verdana" w:hAnsi="Verdana"/>
                <w:i/>
                <w:color w:val="444433"/>
                <w:sz w:val="22"/>
                <w:szCs w:val="22"/>
                <w:lang w:val="en-CA"/>
              </w:rPr>
              <w:t xml:space="preserve">g Procedures </w:t>
            </w:r>
            <w:r w:rsidRPr="007128A8">
              <w:rPr>
                <w:rFonts w:ascii="Verdana" w:hAnsi="Verdana"/>
                <w:color w:val="444433"/>
                <w:sz w:val="22"/>
                <w:szCs w:val="22"/>
                <w:lang w:val="en-CA"/>
              </w:rPr>
              <w:t>(3.2)</w:t>
            </w:r>
            <w:r>
              <w:rPr>
                <w:rFonts w:ascii="Verdana" w:hAnsi="Verdana"/>
                <w:color w:val="444433"/>
                <w:sz w:val="22"/>
                <w:szCs w:val="22"/>
                <w:lang w:val="en-CA"/>
              </w:rPr>
              <w:t>.</w:t>
            </w:r>
          </w:p>
          <w:p w:rsidR="0089213B" w:rsidRPr="007128A8" w:rsidRDefault="00F84D8E" w:rsidP="00F84D8E">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Students will be asked to be mindful of their driving habits and any risk taking tendencies (2.3) between now and the next classroom session. Students should practice the strategies/ actions learned, as appropriate, when driving other vehicles and come prepared to discuss at the next classroom session (5.1 – 5.3)</w:t>
            </w:r>
            <w:r>
              <w:rPr>
                <w:rFonts w:ascii="Verdana" w:hAnsi="Verdana"/>
                <w:color w:val="444433"/>
                <w:sz w:val="22"/>
                <w:szCs w:val="22"/>
                <w:lang w:val="en-CA"/>
              </w:rPr>
              <w:t>.</w:t>
            </w:r>
          </w:p>
        </w:tc>
        <w:tc>
          <w:tcPr>
            <w:tcW w:w="548"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F84D8E" w:rsidRPr="007128A8" w:rsidRDefault="00F84D8E" w:rsidP="00F84D8E">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2.3</w:t>
            </w:r>
          </w:p>
          <w:p w:rsidR="00F84D8E" w:rsidRPr="007128A8" w:rsidRDefault="00F84D8E" w:rsidP="00F84D8E">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3.2</w:t>
            </w:r>
          </w:p>
          <w:p w:rsidR="00F84D8E" w:rsidRPr="007128A8" w:rsidRDefault="00F84D8E" w:rsidP="00F84D8E">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4.1 – 4.3</w:t>
            </w:r>
          </w:p>
          <w:p w:rsidR="0089213B" w:rsidRPr="007128A8" w:rsidRDefault="00F84D8E" w:rsidP="00F84D8E">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 xml:space="preserve">5.1 </w:t>
            </w:r>
            <w:r w:rsidR="005844FC" w:rsidRPr="007128A8">
              <w:rPr>
                <w:rFonts w:ascii="Verdana" w:hAnsi="Verdana"/>
                <w:color w:val="444433"/>
                <w:sz w:val="22"/>
                <w:szCs w:val="22"/>
                <w:lang w:val="en-CA"/>
              </w:rPr>
              <w:t>–</w:t>
            </w:r>
            <w:r w:rsidRPr="007128A8">
              <w:rPr>
                <w:rFonts w:ascii="Verdana" w:hAnsi="Verdana"/>
                <w:color w:val="444433"/>
                <w:sz w:val="22"/>
                <w:szCs w:val="22"/>
                <w:lang w:val="en-CA"/>
              </w:rPr>
              <w:t xml:space="preserve"> 5.3</w:t>
            </w:r>
          </w:p>
        </w:tc>
        <w:tc>
          <w:tcPr>
            <w:tcW w:w="478"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89213B" w:rsidRPr="007128A8" w:rsidRDefault="0089213B" w:rsidP="003955B6">
            <w:pPr>
              <w:widowControl/>
              <w:spacing w:line="240" w:lineRule="auto"/>
              <w:ind w:left="415" w:right="-180"/>
              <w:rPr>
                <w:rFonts w:ascii="Verdana" w:hAnsi="Verdana"/>
                <w:color w:val="444433"/>
                <w:sz w:val="22"/>
                <w:szCs w:val="22"/>
                <w:lang w:val="en-CA"/>
              </w:rPr>
            </w:pPr>
          </w:p>
        </w:tc>
      </w:tr>
    </w:tbl>
    <w:p w:rsidR="005426E0" w:rsidRDefault="005426E0" w:rsidP="00BB5879">
      <w:pPr>
        <w:spacing w:before="240" w:line="240" w:lineRule="auto"/>
      </w:pPr>
    </w:p>
    <w:tbl>
      <w:tblPr>
        <w:tblStyle w:val="TableGrid"/>
        <w:tblW w:w="5027"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11"/>
        <w:gridCol w:w="2415"/>
        <w:gridCol w:w="1089"/>
        <w:gridCol w:w="5919"/>
        <w:gridCol w:w="1453"/>
        <w:gridCol w:w="1267"/>
      </w:tblGrid>
      <w:tr w:rsidR="00DB7425" w:rsidRPr="007128A8" w:rsidTr="00DB7425">
        <w:trPr>
          <w:trHeight w:val="366"/>
          <w:tblHeader/>
        </w:trPr>
        <w:tc>
          <w:tcPr>
            <w:tcW w:w="1741" w:type="pct"/>
            <w:gridSpan w:val="3"/>
            <w:tcMar>
              <w:top w:w="115" w:type="dxa"/>
              <w:left w:w="115" w:type="dxa"/>
              <w:bottom w:w="115" w:type="dxa"/>
              <w:right w:w="115" w:type="dxa"/>
            </w:tcMar>
          </w:tcPr>
          <w:p w:rsidR="00DB7425" w:rsidRPr="00750CA1" w:rsidRDefault="00DB7425" w:rsidP="00C766E8">
            <w:pPr>
              <w:widowControl/>
              <w:spacing w:before="60" w:after="60" w:line="240" w:lineRule="auto"/>
              <w:rPr>
                <w:rFonts w:ascii="Arial" w:hAnsi="Arial" w:cs="Arial"/>
                <w:b/>
                <w:color w:val="444433"/>
                <w:sz w:val="22"/>
                <w:szCs w:val="22"/>
                <w:lang w:val="en-CA"/>
              </w:rPr>
            </w:pPr>
            <w:r w:rsidRPr="00750CA1">
              <w:rPr>
                <w:rFonts w:ascii="Verdana" w:hAnsi="Verdana"/>
                <w:b/>
                <w:color w:val="444433"/>
                <w:sz w:val="22"/>
                <w:szCs w:val="22"/>
                <w:lang w:val="en-CA"/>
              </w:rPr>
              <w:t xml:space="preserve">Classroom session </w:t>
            </w:r>
            <w:r>
              <w:rPr>
                <w:rFonts w:ascii="Verdana" w:hAnsi="Verdana"/>
                <w:b/>
                <w:color w:val="444433"/>
                <w:sz w:val="22"/>
                <w:szCs w:val="22"/>
                <w:lang w:val="en-CA"/>
              </w:rPr>
              <w:t>three</w:t>
            </w:r>
            <w:r w:rsidRPr="00750CA1">
              <w:rPr>
                <w:rFonts w:ascii="Verdana" w:hAnsi="Verdana"/>
                <w:b/>
                <w:color w:val="444433"/>
                <w:sz w:val="22"/>
                <w:szCs w:val="22"/>
                <w:lang w:val="en-CA"/>
              </w:rPr>
              <w:t xml:space="preserve"> </w:t>
            </w:r>
            <w:r w:rsidRPr="00750CA1">
              <w:rPr>
                <w:rFonts w:ascii="Verdana" w:hAnsi="Verdana"/>
                <w:b/>
                <w:color w:val="444433"/>
                <w:sz w:val="22"/>
                <w:szCs w:val="22"/>
                <w:lang w:val="en-CA"/>
              </w:rPr>
              <w:br/>
            </w:r>
            <w:r w:rsidRPr="00750CA1">
              <w:rPr>
                <w:rFonts w:ascii="Verdana" w:hAnsi="Verdana"/>
                <w:color w:val="444433"/>
                <w:sz w:val="22"/>
                <w:szCs w:val="22"/>
                <w:lang w:val="en-CA"/>
              </w:rPr>
              <w:t xml:space="preserve">Time: </w:t>
            </w:r>
            <w:r>
              <w:rPr>
                <w:rFonts w:ascii="Verdana" w:hAnsi="Verdana"/>
                <w:color w:val="444433"/>
                <w:sz w:val="22"/>
                <w:szCs w:val="22"/>
                <w:lang w:val="en-CA"/>
              </w:rPr>
              <w:t>Three hours plus breaks</w:t>
            </w:r>
          </w:p>
        </w:tc>
        <w:tc>
          <w:tcPr>
            <w:tcW w:w="3259" w:type="pct"/>
            <w:gridSpan w:val="3"/>
          </w:tcPr>
          <w:p w:rsidR="00DB7425" w:rsidRPr="00F50EEC" w:rsidRDefault="00DB7425" w:rsidP="00C766E8">
            <w:pPr>
              <w:widowControl/>
              <w:spacing w:before="60" w:after="60" w:line="240" w:lineRule="auto"/>
              <w:rPr>
                <w:rFonts w:ascii="Verdana" w:hAnsi="Verdana" w:cs="Arial"/>
                <w:b/>
                <w:color w:val="444433"/>
                <w:sz w:val="22"/>
                <w:szCs w:val="22"/>
                <w:lang w:val="en-CA"/>
              </w:rPr>
            </w:pPr>
          </w:p>
        </w:tc>
      </w:tr>
      <w:tr w:rsidR="00F84D8E" w:rsidRPr="007128A8" w:rsidTr="00DB7425">
        <w:trPr>
          <w:trHeight w:val="691"/>
          <w:tblHeader/>
        </w:trPr>
        <w:tc>
          <w:tcPr>
            <w:tcW w:w="419" w:type="pct"/>
            <w:tcMar>
              <w:top w:w="115" w:type="dxa"/>
              <w:left w:w="115" w:type="dxa"/>
              <w:bottom w:w="115" w:type="dxa"/>
              <w:right w:w="115" w:type="dxa"/>
            </w:tcMar>
            <w:vAlign w:val="center"/>
          </w:tcPr>
          <w:p w:rsidR="00F84D8E" w:rsidRPr="00B74968" w:rsidRDefault="00F84D8E" w:rsidP="003955B6">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Lesson number</w:t>
            </w:r>
          </w:p>
        </w:tc>
        <w:tc>
          <w:tcPr>
            <w:tcW w:w="911" w:type="pct"/>
            <w:tcMar>
              <w:top w:w="115" w:type="dxa"/>
              <w:left w:w="115" w:type="dxa"/>
              <w:bottom w:w="115" w:type="dxa"/>
              <w:right w:w="115" w:type="dxa"/>
            </w:tcMar>
            <w:vAlign w:val="center"/>
          </w:tcPr>
          <w:p w:rsidR="00F84D8E" w:rsidRPr="00B74968" w:rsidRDefault="00F84D8E" w:rsidP="003955B6">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Title</w:t>
            </w:r>
          </w:p>
        </w:tc>
        <w:tc>
          <w:tcPr>
            <w:tcW w:w="2644" w:type="pct"/>
            <w:gridSpan w:val="2"/>
            <w:tcMar>
              <w:top w:w="115" w:type="dxa"/>
              <w:left w:w="115" w:type="dxa"/>
              <w:bottom w:w="115" w:type="dxa"/>
              <w:right w:w="115" w:type="dxa"/>
            </w:tcMar>
            <w:vAlign w:val="center"/>
          </w:tcPr>
          <w:p w:rsidR="00F84D8E" w:rsidRPr="00B74968" w:rsidRDefault="00F84D8E" w:rsidP="003955B6">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Description</w:t>
            </w:r>
          </w:p>
        </w:tc>
        <w:tc>
          <w:tcPr>
            <w:tcW w:w="548" w:type="pct"/>
            <w:tcMar>
              <w:top w:w="115" w:type="dxa"/>
              <w:left w:w="115" w:type="dxa"/>
              <w:bottom w:w="115" w:type="dxa"/>
              <w:right w:w="115" w:type="dxa"/>
            </w:tcMar>
            <w:vAlign w:val="center"/>
          </w:tcPr>
          <w:p w:rsidR="00F84D8E" w:rsidRPr="00B74968" w:rsidRDefault="00F84D8E" w:rsidP="003955B6">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Learning outcome number</w:t>
            </w:r>
          </w:p>
        </w:tc>
        <w:tc>
          <w:tcPr>
            <w:tcW w:w="478" w:type="pct"/>
            <w:tcMar>
              <w:top w:w="115" w:type="dxa"/>
              <w:left w:w="115" w:type="dxa"/>
              <w:bottom w:w="115" w:type="dxa"/>
              <w:right w:w="115" w:type="dxa"/>
            </w:tcMar>
            <w:vAlign w:val="center"/>
          </w:tcPr>
          <w:p w:rsidR="00F84D8E" w:rsidRPr="00B74968" w:rsidRDefault="00F84D8E" w:rsidP="003955B6">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Est. time</w:t>
            </w:r>
          </w:p>
          <w:p w:rsidR="00F84D8E" w:rsidRPr="00B74968" w:rsidRDefault="00F84D8E" w:rsidP="003955B6">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(minutes)</w:t>
            </w:r>
          </w:p>
        </w:tc>
      </w:tr>
      <w:tr w:rsidR="00F84D8E" w:rsidRPr="007128A8" w:rsidTr="00DB7425">
        <w:trPr>
          <w:trHeight w:val="864"/>
        </w:trPr>
        <w:tc>
          <w:tcPr>
            <w:tcW w:w="419" w:type="pct"/>
            <w:tcMar>
              <w:top w:w="115" w:type="dxa"/>
              <w:left w:w="115" w:type="dxa"/>
              <w:bottom w:w="115" w:type="dxa"/>
              <w:right w:w="115" w:type="dxa"/>
            </w:tcMar>
          </w:tcPr>
          <w:p w:rsidR="00F84D8E" w:rsidRPr="000C4010" w:rsidRDefault="00F84D8E" w:rsidP="003955B6">
            <w:pPr>
              <w:widowControl/>
              <w:spacing w:line="240" w:lineRule="auto"/>
              <w:jc w:val="center"/>
              <w:rPr>
                <w:rFonts w:ascii="Verdana" w:hAnsi="Verdana"/>
                <w:lang w:val="en-CA"/>
              </w:rPr>
            </w:pPr>
            <w:r>
              <w:rPr>
                <w:rFonts w:ascii="Verdana" w:hAnsi="Verdana"/>
                <w:lang w:val="en-CA"/>
              </w:rPr>
              <w:t>12.</w:t>
            </w:r>
          </w:p>
        </w:tc>
        <w:tc>
          <w:tcPr>
            <w:tcW w:w="911" w:type="pct"/>
            <w:tcMar>
              <w:top w:w="115" w:type="dxa"/>
              <w:left w:w="115" w:type="dxa"/>
              <w:bottom w:w="115" w:type="dxa"/>
              <w:right w:w="115" w:type="dxa"/>
            </w:tcMar>
          </w:tcPr>
          <w:p w:rsidR="00F84D8E" w:rsidRPr="00FB20FB" w:rsidRDefault="00F84D8E" w:rsidP="003955B6">
            <w:pPr>
              <w:widowControl/>
              <w:spacing w:line="240" w:lineRule="auto"/>
              <w:rPr>
                <w:rFonts w:ascii="Verdana" w:hAnsi="Verdana"/>
                <w:color w:val="444433"/>
                <w:lang w:val="en-CA"/>
              </w:rPr>
            </w:pPr>
            <w:r w:rsidRPr="007128A8">
              <w:rPr>
                <w:rFonts w:ascii="Verdana" w:hAnsi="Verdana"/>
                <w:color w:val="444433"/>
                <w:sz w:val="22"/>
                <w:szCs w:val="22"/>
                <w:lang w:val="en-CA"/>
              </w:rPr>
              <w:t>Intro</w:t>
            </w:r>
            <w:r>
              <w:rPr>
                <w:rFonts w:ascii="Verdana" w:hAnsi="Verdana"/>
                <w:color w:val="444433"/>
                <w:sz w:val="22"/>
                <w:szCs w:val="22"/>
                <w:lang w:val="en-CA"/>
              </w:rPr>
              <w:t>duction</w:t>
            </w:r>
            <w:r w:rsidRPr="007128A8">
              <w:rPr>
                <w:rFonts w:ascii="Verdana" w:hAnsi="Verdana"/>
                <w:color w:val="444433"/>
                <w:sz w:val="22"/>
                <w:szCs w:val="22"/>
                <w:lang w:val="en-CA"/>
              </w:rPr>
              <w:t xml:space="preserve"> and review</w:t>
            </w:r>
          </w:p>
        </w:tc>
        <w:tc>
          <w:tcPr>
            <w:tcW w:w="2644" w:type="pct"/>
            <w:gridSpan w:val="2"/>
            <w:tcMar>
              <w:top w:w="115" w:type="dxa"/>
              <w:left w:w="115" w:type="dxa"/>
              <w:bottom w:w="115" w:type="dxa"/>
              <w:right w:w="115" w:type="dxa"/>
            </w:tcMar>
          </w:tcPr>
          <w:p w:rsidR="00F84D8E" w:rsidRDefault="00F84D8E" w:rsidP="00F84D8E">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Review of classroom session two and final practical session</w:t>
            </w:r>
            <w:r>
              <w:rPr>
                <w:rFonts w:ascii="Verdana" w:hAnsi="Verdana"/>
                <w:color w:val="444433"/>
                <w:sz w:val="22"/>
                <w:szCs w:val="22"/>
                <w:lang w:val="en-CA"/>
              </w:rPr>
              <w:t>.</w:t>
            </w:r>
          </w:p>
          <w:p w:rsidR="00F84D8E" w:rsidRPr="00F84D8E" w:rsidRDefault="00F84D8E" w:rsidP="00F84D8E">
            <w:pPr>
              <w:widowControl/>
              <w:numPr>
                <w:ilvl w:val="0"/>
                <w:numId w:val="1"/>
              </w:numPr>
              <w:spacing w:after="40" w:line="240" w:lineRule="auto"/>
              <w:rPr>
                <w:rFonts w:ascii="Verdana" w:hAnsi="Verdana"/>
                <w:color w:val="444433"/>
                <w:sz w:val="22"/>
                <w:szCs w:val="22"/>
                <w:lang w:val="en-CA"/>
              </w:rPr>
            </w:pPr>
            <w:r w:rsidRPr="00F84D8E">
              <w:rPr>
                <w:rFonts w:ascii="Verdana" w:hAnsi="Verdana"/>
                <w:color w:val="444433"/>
                <w:sz w:val="22"/>
                <w:szCs w:val="22"/>
                <w:lang w:val="en-CA"/>
              </w:rPr>
              <w:t>Overview of session three.</w:t>
            </w:r>
          </w:p>
        </w:tc>
        <w:tc>
          <w:tcPr>
            <w:tcW w:w="548" w:type="pct"/>
            <w:tcMar>
              <w:top w:w="115" w:type="dxa"/>
              <w:left w:w="115" w:type="dxa"/>
              <w:bottom w:w="115" w:type="dxa"/>
              <w:right w:w="115" w:type="dxa"/>
            </w:tcMar>
          </w:tcPr>
          <w:p w:rsidR="00F84D8E" w:rsidRPr="00FB20FB" w:rsidRDefault="00F84D8E" w:rsidP="003955B6">
            <w:pPr>
              <w:widowControl/>
              <w:spacing w:line="240" w:lineRule="auto"/>
              <w:jc w:val="center"/>
              <w:rPr>
                <w:rFonts w:ascii="Verdana" w:hAnsi="Verdana"/>
                <w:color w:val="444433"/>
                <w:lang w:val="en-CA"/>
              </w:rPr>
            </w:pPr>
            <w:r w:rsidRPr="007128A8">
              <w:rPr>
                <w:rFonts w:ascii="Verdana" w:hAnsi="Verdana"/>
                <w:color w:val="444433"/>
                <w:sz w:val="22"/>
                <w:szCs w:val="22"/>
                <w:lang w:val="en-CA"/>
              </w:rPr>
              <w:t>n/a</w:t>
            </w:r>
          </w:p>
        </w:tc>
        <w:tc>
          <w:tcPr>
            <w:tcW w:w="478" w:type="pct"/>
            <w:tcMar>
              <w:top w:w="115" w:type="dxa"/>
              <w:left w:w="115" w:type="dxa"/>
              <w:bottom w:w="115" w:type="dxa"/>
              <w:right w:w="115" w:type="dxa"/>
            </w:tcMar>
          </w:tcPr>
          <w:p w:rsidR="00F84D8E" w:rsidRPr="00FB20FB" w:rsidRDefault="00F84D8E" w:rsidP="003955B6">
            <w:pPr>
              <w:widowControl/>
              <w:spacing w:line="240" w:lineRule="auto"/>
              <w:jc w:val="center"/>
              <w:rPr>
                <w:rFonts w:ascii="Verdana" w:hAnsi="Verdana"/>
                <w:color w:val="444433"/>
                <w:lang w:val="en-CA"/>
              </w:rPr>
            </w:pPr>
            <w:r>
              <w:rPr>
                <w:rFonts w:ascii="Verdana" w:hAnsi="Verdana"/>
                <w:color w:val="444433"/>
                <w:lang w:val="en-CA"/>
              </w:rPr>
              <w:t>15</w:t>
            </w:r>
          </w:p>
        </w:tc>
      </w:tr>
      <w:tr w:rsidR="00F84D8E" w:rsidRPr="007128A8" w:rsidTr="00DB7425">
        <w:trPr>
          <w:trHeight w:val="864"/>
        </w:trPr>
        <w:tc>
          <w:tcPr>
            <w:tcW w:w="419" w:type="pct"/>
            <w:tcMar>
              <w:top w:w="115" w:type="dxa"/>
              <w:left w:w="115" w:type="dxa"/>
              <w:bottom w:w="115" w:type="dxa"/>
              <w:right w:w="115" w:type="dxa"/>
            </w:tcMar>
          </w:tcPr>
          <w:p w:rsidR="00F84D8E" w:rsidRPr="00FB20FB" w:rsidRDefault="00F84D8E" w:rsidP="003955B6">
            <w:pPr>
              <w:widowControl/>
              <w:spacing w:line="240" w:lineRule="auto"/>
              <w:jc w:val="center"/>
              <w:rPr>
                <w:rFonts w:ascii="Verdana" w:hAnsi="Verdana"/>
                <w:color w:val="444433"/>
                <w:lang w:val="en-CA"/>
              </w:rPr>
            </w:pPr>
            <w:r>
              <w:rPr>
                <w:rFonts w:ascii="Verdana" w:hAnsi="Verdana"/>
                <w:color w:val="444433"/>
                <w:lang w:val="en-CA"/>
              </w:rPr>
              <w:t>13.</w:t>
            </w:r>
          </w:p>
        </w:tc>
        <w:tc>
          <w:tcPr>
            <w:tcW w:w="911" w:type="pct"/>
            <w:tcMar>
              <w:top w:w="115" w:type="dxa"/>
              <w:left w:w="115" w:type="dxa"/>
              <w:bottom w:w="115" w:type="dxa"/>
              <w:right w:w="115" w:type="dxa"/>
            </w:tcMar>
          </w:tcPr>
          <w:p w:rsidR="00F84D8E" w:rsidRPr="00FB20FB" w:rsidRDefault="00316B22" w:rsidP="003955B6">
            <w:pPr>
              <w:widowControl/>
              <w:spacing w:line="240" w:lineRule="auto"/>
              <w:rPr>
                <w:rFonts w:ascii="Verdana" w:hAnsi="Verdana"/>
                <w:color w:val="444433"/>
                <w:lang w:val="en-CA"/>
              </w:rPr>
            </w:pPr>
            <w:r w:rsidRPr="007128A8">
              <w:rPr>
                <w:rFonts w:ascii="Verdana" w:hAnsi="Verdana"/>
                <w:color w:val="444433"/>
                <w:sz w:val="22"/>
                <w:szCs w:val="22"/>
                <w:lang w:val="en-CA"/>
              </w:rPr>
              <w:t>Revisit safe riding strategies and habits</w:t>
            </w:r>
          </w:p>
        </w:tc>
        <w:tc>
          <w:tcPr>
            <w:tcW w:w="2644" w:type="pct"/>
            <w:gridSpan w:val="2"/>
            <w:tcMar>
              <w:top w:w="115" w:type="dxa"/>
              <w:left w:w="115" w:type="dxa"/>
              <w:bottom w:w="115" w:type="dxa"/>
              <w:right w:w="115" w:type="dxa"/>
            </w:tcMar>
          </w:tcPr>
          <w:p w:rsidR="00316B22" w:rsidRDefault="00316B22" w:rsidP="00316B22">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Homework review:</w:t>
            </w:r>
            <w:r w:rsidRPr="00816610">
              <w:rPr>
                <w:rFonts w:ascii="Verdana" w:hAnsi="Verdana"/>
                <w:color w:val="444433"/>
                <w:sz w:val="22"/>
                <w:szCs w:val="22"/>
                <w:lang w:val="en-CA"/>
              </w:rPr>
              <w:t xml:space="preserve"> </w:t>
            </w:r>
            <w:r w:rsidRPr="007128A8">
              <w:rPr>
                <w:rFonts w:ascii="Verdana" w:hAnsi="Verdana"/>
                <w:color w:val="444433"/>
                <w:sz w:val="22"/>
                <w:szCs w:val="22"/>
                <w:lang w:val="en-CA"/>
              </w:rPr>
              <w:t xml:space="preserve">How’s your driving? Students volunteer comments on their own driving habits and their tolerance for taking </w:t>
            </w:r>
            <w:proofErr w:type="gramStart"/>
            <w:r w:rsidRPr="007128A8">
              <w:rPr>
                <w:rFonts w:ascii="Verdana" w:hAnsi="Verdana"/>
                <w:color w:val="444433"/>
                <w:sz w:val="22"/>
                <w:szCs w:val="22"/>
                <w:lang w:val="en-CA"/>
              </w:rPr>
              <w:t>risks(</w:t>
            </w:r>
            <w:proofErr w:type="gramEnd"/>
            <w:r w:rsidRPr="007128A8">
              <w:rPr>
                <w:rFonts w:ascii="Verdana" w:hAnsi="Verdana"/>
                <w:color w:val="444433"/>
                <w:sz w:val="22"/>
                <w:szCs w:val="22"/>
                <w:lang w:val="en-CA"/>
              </w:rPr>
              <w:t>2.3)</w:t>
            </w:r>
            <w:r>
              <w:rPr>
                <w:rFonts w:ascii="Verdana" w:hAnsi="Verdana"/>
                <w:color w:val="444433"/>
                <w:sz w:val="22"/>
                <w:szCs w:val="22"/>
                <w:lang w:val="en-CA"/>
              </w:rPr>
              <w:t>.</w:t>
            </w:r>
          </w:p>
          <w:p w:rsidR="00F84D8E" w:rsidRPr="00316B22" w:rsidRDefault="00316B22" w:rsidP="00316B22">
            <w:pPr>
              <w:widowControl/>
              <w:numPr>
                <w:ilvl w:val="0"/>
                <w:numId w:val="1"/>
              </w:numPr>
              <w:spacing w:after="40" w:line="240" w:lineRule="auto"/>
              <w:rPr>
                <w:rFonts w:ascii="Verdana" w:hAnsi="Verdana"/>
                <w:color w:val="444433"/>
                <w:sz w:val="22"/>
                <w:szCs w:val="22"/>
                <w:lang w:val="en-CA"/>
              </w:rPr>
            </w:pPr>
            <w:r w:rsidRPr="00316B22">
              <w:rPr>
                <w:rFonts w:ascii="Verdana" w:hAnsi="Verdana"/>
                <w:color w:val="444433"/>
                <w:sz w:val="22"/>
                <w:szCs w:val="22"/>
                <w:lang w:val="en-CA"/>
              </w:rPr>
              <w:lastRenderedPageBreak/>
              <w:t>Students share experiences and any changes they made to their driving based on the concepts of safe driving and strategies learned in the previous classroom session (5.1 – 5.3).</w:t>
            </w:r>
          </w:p>
        </w:tc>
        <w:tc>
          <w:tcPr>
            <w:tcW w:w="548" w:type="pct"/>
            <w:tcMar>
              <w:top w:w="115" w:type="dxa"/>
              <w:left w:w="115" w:type="dxa"/>
              <w:bottom w:w="115" w:type="dxa"/>
              <w:right w:w="115" w:type="dxa"/>
            </w:tcMar>
          </w:tcPr>
          <w:p w:rsidR="00316B22" w:rsidRPr="007128A8" w:rsidRDefault="00316B22" w:rsidP="00316B22">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lastRenderedPageBreak/>
              <w:t>2.3</w:t>
            </w:r>
          </w:p>
          <w:p w:rsidR="00F84D8E" w:rsidRPr="00FB20FB" w:rsidRDefault="00316B22" w:rsidP="00316B22">
            <w:pPr>
              <w:widowControl/>
              <w:spacing w:line="240" w:lineRule="auto"/>
              <w:jc w:val="center"/>
              <w:rPr>
                <w:rFonts w:ascii="Verdana" w:hAnsi="Verdana"/>
                <w:color w:val="444433"/>
                <w:lang w:val="en-CA"/>
              </w:rPr>
            </w:pPr>
            <w:r w:rsidRPr="007128A8">
              <w:rPr>
                <w:rFonts w:ascii="Verdana" w:hAnsi="Verdana"/>
                <w:color w:val="444433"/>
                <w:sz w:val="22"/>
                <w:szCs w:val="22"/>
                <w:lang w:val="en-CA"/>
              </w:rPr>
              <w:t xml:space="preserve">5.1 </w:t>
            </w:r>
            <w:r w:rsidR="005844FC" w:rsidRPr="007128A8">
              <w:rPr>
                <w:rFonts w:ascii="Verdana" w:hAnsi="Verdana"/>
                <w:color w:val="444433"/>
                <w:sz w:val="22"/>
                <w:szCs w:val="22"/>
                <w:lang w:val="en-CA"/>
              </w:rPr>
              <w:t>–</w:t>
            </w:r>
            <w:r w:rsidRPr="007128A8">
              <w:rPr>
                <w:rFonts w:ascii="Verdana" w:hAnsi="Verdana"/>
                <w:color w:val="444433"/>
                <w:sz w:val="22"/>
                <w:szCs w:val="22"/>
                <w:lang w:val="en-CA"/>
              </w:rPr>
              <w:t xml:space="preserve"> 5.3</w:t>
            </w:r>
          </w:p>
        </w:tc>
        <w:tc>
          <w:tcPr>
            <w:tcW w:w="478" w:type="pct"/>
            <w:tcMar>
              <w:top w:w="115" w:type="dxa"/>
              <w:left w:w="115" w:type="dxa"/>
              <w:bottom w:w="115" w:type="dxa"/>
              <w:right w:w="115" w:type="dxa"/>
            </w:tcMar>
          </w:tcPr>
          <w:p w:rsidR="00F84D8E" w:rsidRPr="00FB20FB" w:rsidRDefault="00316B22" w:rsidP="003955B6">
            <w:pPr>
              <w:widowControl/>
              <w:spacing w:line="240" w:lineRule="auto"/>
              <w:jc w:val="center"/>
              <w:rPr>
                <w:rFonts w:ascii="Verdana" w:hAnsi="Verdana"/>
                <w:color w:val="444433"/>
                <w:lang w:val="en-CA"/>
              </w:rPr>
            </w:pPr>
            <w:r>
              <w:rPr>
                <w:rFonts w:ascii="Verdana" w:hAnsi="Verdana"/>
                <w:color w:val="444433"/>
                <w:lang w:val="en-CA"/>
              </w:rPr>
              <w:t>30</w:t>
            </w:r>
          </w:p>
        </w:tc>
      </w:tr>
      <w:tr w:rsidR="00F84D8E" w:rsidRPr="007128A8" w:rsidTr="00DB7425">
        <w:trPr>
          <w:trHeight w:val="864"/>
        </w:trPr>
        <w:tc>
          <w:tcPr>
            <w:tcW w:w="419" w:type="pct"/>
            <w:tcMar>
              <w:top w:w="115" w:type="dxa"/>
              <w:left w:w="115" w:type="dxa"/>
              <w:bottom w:w="115" w:type="dxa"/>
              <w:right w:w="115" w:type="dxa"/>
            </w:tcMar>
          </w:tcPr>
          <w:p w:rsidR="00F84D8E" w:rsidRPr="00FB20FB" w:rsidRDefault="00316B22" w:rsidP="003955B6">
            <w:pPr>
              <w:widowControl/>
              <w:spacing w:line="240" w:lineRule="auto"/>
              <w:jc w:val="center"/>
              <w:rPr>
                <w:rFonts w:ascii="Verdana" w:hAnsi="Verdana"/>
                <w:color w:val="444433"/>
                <w:lang w:val="en-CA"/>
              </w:rPr>
            </w:pPr>
            <w:r>
              <w:rPr>
                <w:rFonts w:ascii="Verdana" w:hAnsi="Verdana"/>
                <w:color w:val="444433"/>
                <w:lang w:val="en-CA"/>
              </w:rPr>
              <w:lastRenderedPageBreak/>
              <w:t>14.</w:t>
            </w:r>
          </w:p>
        </w:tc>
        <w:tc>
          <w:tcPr>
            <w:tcW w:w="911" w:type="pct"/>
            <w:tcMar>
              <w:top w:w="115" w:type="dxa"/>
              <w:left w:w="115" w:type="dxa"/>
              <w:bottom w:w="115" w:type="dxa"/>
              <w:right w:w="115" w:type="dxa"/>
            </w:tcMar>
          </w:tcPr>
          <w:p w:rsidR="00F84D8E" w:rsidRPr="00FB20FB" w:rsidRDefault="00316B22" w:rsidP="003955B6">
            <w:pPr>
              <w:widowControl/>
              <w:spacing w:line="240" w:lineRule="auto"/>
              <w:rPr>
                <w:rFonts w:ascii="Verdana" w:hAnsi="Verdana"/>
                <w:color w:val="444433"/>
                <w:lang w:val="en-CA"/>
              </w:rPr>
            </w:pPr>
            <w:r w:rsidRPr="007128A8">
              <w:rPr>
                <w:rFonts w:ascii="Verdana" w:hAnsi="Verdana"/>
                <w:color w:val="444433"/>
                <w:sz w:val="22"/>
                <w:szCs w:val="22"/>
                <w:lang w:val="en-CA"/>
              </w:rPr>
              <w:t>Traffic regulations</w:t>
            </w:r>
          </w:p>
        </w:tc>
        <w:tc>
          <w:tcPr>
            <w:tcW w:w="2644" w:type="pct"/>
            <w:gridSpan w:val="2"/>
            <w:tcMar>
              <w:top w:w="115" w:type="dxa"/>
              <w:left w:w="115" w:type="dxa"/>
              <w:bottom w:w="115" w:type="dxa"/>
              <w:right w:w="115" w:type="dxa"/>
            </w:tcMar>
          </w:tcPr>
          <w:p w:rsidR="00316B22" w:rsidRPr="007128A8" w:rsidRDefault="00316B22" w:rsidP="00316B22">
            <w:pPr>
              <w:widowControl/>
              <w:spacing w:after="120" w:line="240" w:lineRule="auto"/>
              <w:rPr>
                <w:rFonts w:ascii="Verdana" w:hAnsi="Verdana"/>
                <w:color w:val="444433"/>
                <w:sz w:val="22"/>
                <w:szCs w:val="22"/>
                <w:lang w:val="en-CA"/>
              </w:rPr>
            </w:pPr>
            <w:r w:rsidRPr="007128A8">
              <w:rPr>
                <w:rFonts w:ascii="Verdana" w:hAnsi="Verdana"/>
                <w:color w:val="444433"/>
                <w:sz w:val="22"/>
                <w:szCs w:val="22"/>
                <w:lang w:val="en-CA"/>
              </w:rPr>
              <w:t xml:space="preserve">Homework review: </w:t>
            </w:r>
            <w:r w:rsidRPr="007128A8">
              <w:rPr>
                <w:rFonts w:ascii="Verdana" w:hAnsi="Verdana"/>
                <w:i/>
                <w:color w:val="444433"/>
                <w:sz w:val="22"/>
                <w:szCs w:val="22"/>
                <w:lang w:val="en-CA"/>
              </w:rPr>
              <w:t>Did You Know? Traffic Laws:</w:t>
            </w:r>
          </w:p>
          <w:p w:rsidR="00316B22" w:rsidRPr="007128A8" w:rsidRDefault="00316B22" w:rsidP="00316B22">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Small discussion groups or pairs</w:t>
            </w:r>
            <w:r>
              <w:rPr>
                <w:rFonts w:ascii="Verdana" w:hAnsi="Verdana"/>
                <w:color w:val="444433"/>
                <w:sz w:val="22"/>
                <w:szCs w:val="22"/>
                <w:lang w:val="en-CA"/>
              </w:rPr>
              <w:t xml:space="preserve"> –</w:t>
            </w:r>
            <w:r w:rsidRPr="007128A8">
              <w:rPr>
                <w:rFonts w:ascii="Verdana" w:hAnsi="Verdana"/>
                <w:color w:val="444433"/>
                <w:sz w:val="22"/>
                <w:szCs w:val="22"/>
                <w:lang w:val="en-CA"/>
              </w:rPr>
              <w:t xml:space="preserve"> Students discuss the handout and what commonly misunderstood or newer laws stood out for them (4.1 – 4.3)</w:t>
            </w:r>
            <w:r>
              <w:rPr>
                <w:rFonts w:ascii="Verdana" w:hAnsi="Verdana"/>
                <w:color w:val="444433"/>
                <w:sz w:val="22"/>
                <w:szCs w:val="22"/>
                <w:lang w:val="en-CA"/>
              </w:rPr>
              <w:t>.</w:t>
            </w:r>
          </w:p>
          <w:p w:rsidR="00316B22" w:rsidRPr="007128A8" w:rsidRDefault="00316B22" w:rsidP="00316B22">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 xml:space="preserve">In large group, students share, and together with the instructor clarify reasons for the regulations (4.2) and the need to keep on top of changes (3.1.4). </w:t>
            </w:r>
          </w:p>
          <w:p w:rsidR="00316B22" w:rsidRDefault="00316B22" w:rsidP="00316B22">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Information is provided about fines and other consequences related to regulations</w:t>
            </w:r>
            <w:r>
              <w:rPr>
                <w:rFonts w:ascii="Verdana" w:hAnsi="Verdana"/>
                <w:color w:val="444433"/>
                <w:sz w:val="22"/>
                <w:szCs w:val="22"/>
                <w:lang w:val="en-CA"/>
              </w:rPr>
              <w:t>.</w:t>
            </w:r>
          </w:p>
          <w:p w:rsidR="00F84D8E" w:rsidRPr="00316B22" w:rsidRDefault="00316B22" w:rsidP="00316B22">
            <w:pPr>
              <w:widowControl/>
              <w:numPr>
                <w:ilvl w:val="0"/>
                <w:numId w:val="1"/>
              </w:numPr>
              <w:spacing w:after="40" w:line="240" w:lineRule="auto"/>
              <w:rPr>
                <w:rFonts w:ascii="Verdana" w:hAnsi="Verdana"/>
                <w:color w:val="444433"/>
                <w:sz w:val="22"/>
                <w:szCs w:val="22"/>
                <w:lang w:val="en-CA"/>
              </w:rPr>
            </w:pPr>
            <w:r w:rsidRPr="00316B22">
              <w:rPr>
                <w:rFonts w:ascii="Verdana" w:hAnsi="Verdana"/>
                <w:color w:val="444433"/>
                <w:sz w:val="22"/>
                <w:szCs w:val="22"/>
                <w:lang w:val="en-CA"/>
              </w:rPr>
              <w:t>Students and instructor answer any related questions.</w:t>
            </w:r>
          </w:p>
        </w:tc>
        <w:tc>
          <w:tcPr>
            <w:tcW w:w="548" w:type="pct"/>
            <w:tcMar>
              <w:top w:w="115" w:type="dxa"/>
              <w:left w:w="115" w:type="dxa"/>
              <w:bottom w:w="115" w:type="dxa"/>
              <w:right w:w="115" w:type="dxa"/>
            </w:tcMar>
          </w:tcPr>
          <w:p w:rsidR="00316B22" w:rsidRPr="007128A8" w:rsidRDefault="00316B22" w:rsidP="00316B22">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3.1</w:t>
            </w:r>
          </w:p>
          <w:p w:rsidR="00F84D8E" w:rsidRPr="00FB20FB" w:rsidRDefault="00316B22" w:rsidP="00316B22">
            <w:pPr>
              <w:widowControl/>
              <w:spacing w:line="240" w:lineRule="auto"/>
              <w:jc w:val="center"/>
              <w:rPr>
                <w:rFonts w:ascii="Verdana" w:hAnsi="Verdana"/>
                <w:color w:val="444433"/>
                <w:lang w:val="en-CA"/>
              </w:rPr>
            </w:pPr>
            <w:r w:rsidRPr="007128A8">
              <w:rPr>
                <w:rFonts w:ascii="Verdana" w:hAnsi="Verdana"/>
                <w:color w:val="444433"/>
                <w:sz w:val="22"/>
                <w:szCs w:val="22"/>
                <w:lang w:val="en-CA"/>
              </w:rPr>
              <w:t xml:space="preserve">4.1 </w:t>
            </w:r>
            <w:r w:rsidR="005844FC" w:rsidRPr="007128A8">
              <w:rPr>
                <w:rFonts w:ascii="Verdana" w:hAnsi="Verdana"/>
                <w:color w:val="444433"/>
                <w:sz w:val="22"/>
                <w:szCs w:val="22"/>
                <w:lang w:val="en-CA"/>
              </w:rPr>
              <w:t>–</w:t>
            </w:r>
            <w:r w:rsidRPr="007128A8">
              <w:rPr>
                <w:rFonts w:ascii="Verdana" w:hAnsi="Verdana"/>
                <w:color w:val="444433"/>
                <w:sz w:val="22"/>
                <w:szCs w:val="22"/>
                <w:lang w:val="en-CA"/>
              </w:rPr>
              <w:t xml:space="preserve"> 4.3</w:t>
            </w:r>
          </w:p>
        </w:tc>
        <w:tc>
          <w:tcPr>
            <w:tcW w:w="478" w:type="pct"/>
            <w:tcMar>
              <w:top w:w="115" w:type="dxa"/>
              <w:left w:w="115" w:type="dxa"/>
              <w:bottom w:w="115" w:type="dxa"/>
              <w:right w:w="115" w:type="dxa"/>
            </w:tcMar>
          </w:tcPr>
          <w:p w:rsidR="00F84D8E" w:rsidRPr="00FB20FB" w:rsidRDefault="00316B22" w:rsidP="003955B6">
            <w:pPr>
              <w:widowControl/>
              <w:spacing w:line="240" w:lineRule="auto"/>
              <w:jc w:val="center"/>
              <w:rPr>
                <w:rFonts w:ascii="Verdana" w:hAnsi="Verdana"/>
                <w:color w:val="444433"/>
                <w:lang w:val="en-CA"/>
              </w:rPr>
            </w:pPr>
            <w:r>
              <w:rPr>
                <w:rFonts w:ascii="Verdana" w:hAnsi="Verdana"/>
                <w:color w:val="444433"/>
                <w:lang w:val="en-CA"/>
              </w:rPr>
              <w:t>45</w:t>
            </w:r>
          </w:p>
        </w:tc>
      </w:tr>
      <w:tr w:rsidR="00F84D8E" w:rsidRPr="007128A8" w:rsidTr="00DB7425">
        <w:trPr>
          <w:trHeight w:val="294"/>
        </w:trPr>
        <w:tc>
          <w:tcPr>
            <w:tcW w:w="419" w:type="pct"/>
            <w:tcMar>
              <w:top w:w="115" w:type="dxa"/>
              <w:left w:w="115" w:type="dxa"/>
              <w:bottom w:w="115" w:type="dxa"/>
              <w:right w:w="115" w:type="dxa"/>
            </w:tcMar>
          </w:tcPr>
          <w:p w:rsidR="00F84D8E" w:rsidRPr="00FB20FB" w:rsidRDefault="00F84D8E" w:rsidP="003955B6">
            <w:pPr>
              <w:widowControl/>
              <w:spacing w:line="240" w:lineRule="auto"/>
              <w:jc w:val="center"/>
              <w:rPr>
                <w:rFonts w:ascii="Verdana" w:hAnsi="Verdana"/>
                <w:color w:val="444433"/>
                <w:lang w:val="en-CA"/>
              </w:rPr>
            </w:pPr>
          </w:p>
        </w:tc>
        <w:tc>
          <w:tcPr>
            <w:tcW w:w="911" w:type="pct"/>
            <w:tcMar>
              <w:top w:w="115" w:type="dxa"/>
              <w:left w:w="115" w:type="dxa"/>
              <w:bottom w:w="115" w:type="dxa"/>
              <w:right w:w="115" w:type="dxa"/>
            </w:tcMar>
          </w:tcPr>
          <w:p w:rsidR="00F84D8E" w:rsidRPr="00316B22" w:rsidRDefault="00316B22" w:rsidP="003955B6">
            <w:pPr>
              <w:widowControl/>
              <w:spacing w:line="240" w:lineRule="auto"/>
              <w:rPr>
                <w:rFonts w:ascii="Verdana" w:hAnsi="Verdana"/>
                <w:b/>
                <w:color w:val="444433"/>
                <w:lang w:val="en-CA"/>
              </w:rPr>
            </w:pPr>
            <w:r w:rsidRPr="00316B22">
              <w:rPr>
                <w:rFonts w:ascii="Verdana" w:hAnsi="Verdana"/>
                <w:b/>
                <w:color w:val="444433"/>
                <w:lang w:val="en-CA"/>
              </w:rPr>
              <w:t>Break</w:t>
            </w:r>
          </w:p>
        </w:tc>
        <w:tc>
          <w:tcPr>
            <w:tcW w:w="2644" w:type="pct"/>
            <w:gridSpan w:val="2"/>
            <w:tcMar>
              <w:top w:w="115" w:type="dxa"/>
              <w:left w:w="115" w:type="dxa"/>
              <w:bottom w:w="115" w:type="dxa"/>
              <w:right w:w="115" w:type="dxa"/>
            </w:tcMar>
          </w:tcPr>
          <w:p w:rsidR="00F84D8E" w:rsidRPr="00FB20FB" w:rsidRDefault="00F84D8E" w:rsidP="003955B6">
            <w:pPr>
              <w:widowControl/>
              <w:spacing w:line="240" w:lineRule="auto"/>
              <w:contextualSpacing/>
              <w:rPr>
                <w:rFonts w:ascii="Verdana" w:hAnsi="Verdana"/>
                <w:color w:val="444433"/>
                <w:lang w:val="en-CA"/>
              </w:rPr>
            </w:pPr>
          </w:p>
        </w:tc>
        <w:tc>
          <w:tcPr>
            <w:tcW w:w="548" w:type="pct"/>
            <w:tcMar>
              <w:top w:w="115" w:type="dxa"/>
              <w:left w:w="115" w:type="dxa"/>
              <w:bottom w:w="115" w:type="dxa"/>
              <w:right w:w="115" w:type="dxa"/>
            </w:tcMar>
          </w:tcPr>
          <w:p w:rsidR="00F84D8E" w:rsidRPr="00FB20FB" w:rsidRDefault="00F84D8E" w:rsidP="003955B6">
            <w:pPr>
              <w:widowControl/>
              <w:spacing w:line="240" w:lineRule="auto"/>
              <w:jc w:val="center"/>
              <w:rPr>
                <w:rFonts w:ascii="Verdana" w:hAnsi="Verdana"/>
                <w:color w:val="444433"/>
                <w:lang w:val="en-CA"/>
              </w:rPr>
            </w:pPr>
          </w:p>
        </w:tc>
        <w:tc>
          <w:tcPr>
            <w:tcW w:w="478" w:type="pct"/>
            <w:tcMar>
              <w:top w:w="115" w:type="dxa"/>
              <w:left w:w="115" w:type="dxa"/>
              <w:bottom w:w="115" w:type="dxa"/>
              <w:right w:w="115" w:type="dxa"/>
            </w:tcMar>
          </w:tcPr>
          <w:p w:rsidR="00F84D8E" w:rsidRPr="00DB589F" w:rsidRDefault="00316B22" w:rsidP="003955B6">
            <w:pPr>
              <w:widowControl/>
              <w:spacing w:line="240" w:lineRule="auto"/>
              <w:jc w:val="center"/>
              <w:rPr>
                <w:rFonts w:ascii="Verdana" w:hAnsi="Verdana"/>
                <w:b/>
                <w:color w:val="444433"/>
                <w:lang w:val="en-CA"/>
              </w:rPr>
            </w:pPr>
            <w:r w:rsidRPr="00DB589F">
              <w:rPr>
                <w:rFonts w:ascii="Verdana" w:hAnsi="Verdana"/>
                <w:b/>
                <w:color w:val="444433"/>
                <w:lang w:val="en-CA"/>
              </w:rPr>
              <w:t>10</w:t>
            </w:r>
          </w:p>
        </w:tc>
      </w:tr>
      <w:tr w:rsidR="00F84D8E" w:rsidRPr="007128A8" w:rsidTr="00DB7425">
        <w:trPr>
          <w:trHeight w:val="864"/>
        </w:trPr>
        <w:tc>
          <w:tcPr>
            <w:tcW w:w="419" w:type="pct"/>
            <w:tcMar>
              <w:top w:w="115" w:type="dxa"/>
              <w:left w:w="115" w:type="dxa"/>
              <w:bottom w:w="115" w:type="dxa"/>
              <w:right w:w="115" w:type="dxa"/>
            </w:tcMar>
          </w:tcPr>
          <w:p w:rsidR="00F84D8E" w:rsidRPr="007128A8" w:rsidRDefault="00316B22" w:rsidP="003955B6">
            <w:pPr>
              <w:widowControl/>
              <w:spacing w:line="240" w:lineRule="auto"/>
              <w:jc w:val="center"/>
              <w:rPr>
                <w:rFonts w:ascii="Verdana" w:hAnsi="Verdana"/>
                <w:color w:val="444433"/>
                <w:sz w:val="22"/>
                <w:szCs w:val="22"/>
                <w:lang w:val="en-CA"/>
              </w:rPr>
            </w:pPr>
            <w:r>
              <w:rPr>
                <w:rFonts w:ascii="Verdana" w:hAnsi="Verdana"/>
                <w:color w:val="444433"/>
                <w:sz w:val="22"/>
                <w:szCs w:val="22"/>
                <w:lang w:val="en-CA"/>
              </w:rPr>
              <w:t>15.</w:t>
            </w:r>
          </w:p>
        </w:tc>
        <w:tc>
          <w:tcPr>
            <w:tcW w:w="911" w:type="pct"/>
            <w:tcMar>
              <w:top w:w="115" w:type="dxa"/>
              <w:left w:w="115" w:type="dxa"/>
              <w:bottom w:w="115" w:type="dxa"/>
              <w:right w:w="115" w:type="dxa"/>
            </w:tcMar>
          </w:tcPr>
          <w:p w:rsidR="00F84D8E" w:rsidRPr="007128A8" w:rsidRDefault="00316B22" w:rsidP="003955B6">
            <w:pPr>
              <w:widowControl/>
              <w:spacing w:line="240" w:lineRule="auto"/>
              <w:rPr>
                <w:rFonts w:ascii="Verdana" w:hAnsi="Verdana"/>
                <w:color w:val="444433"/>
                <w:sz w:val="22"/>
                <w:szCs w:val="22"/>
                <w:lang w:val="en-CA"/>
              </w:rPr>
            </w:pPr>
            <w:r w:rsidRPr="007128A8">
              <w:rPr>
                <w:rFonts w:ascii="Verdana" w:hAnsi="Verdana"/>
                <w:color w:val="444433"/>
                <w:sz w:val="22"/>
                <w:szCs w:val="22"/>
                <w:lang w:val="en-CA"/>
              </w:rPr>
              <w:t>Sharing the road</w:t>
            </w:r>
          </w:p>
        </w:tc>
        <w:tc>
          <w:tcPr>
            <w:tcW w:w="2644" w:type="pct"/>
            <w:gridSpan w:val="2"/>
            <w:tcMar>
              <w:top w:w="115" w:type="dxa"/>
              <w:left w:w="115" w:type="dxa"/>
              <w:bottom w:w="115" w:type="dxa"/>
              <w:right w:w="115" w:type="dxa"/>
            </w:tcMar>
          </w:tcPr>
          <w:p w:rsidR="00316B22" w:rsidRPr="007128A8" w:rsidRDefault="00316B22" w:rsidP="00316B22">
            <w:pPr>
              <w:widowControl/>
              <w:spacing w:after="120" w:line="240" w:lineRule="auto"/>
              <w:rPr>
                <w:rFonts w:ascii="Verdana" w:hAnsi="Verdana"/>
                <w:color w:val="444433"/>
                <w:sz w:val="22"/>
                <w:szCs w:val="22"/>
                <w:lang w:val="en-CA"/>
              </w:rPr>
            </w:pPr>
            <w:r w:rsidRPr="007128A8">
              <w:rPr>
                <w:rFonts w:ascii="Verdana" w:hAnsi="Verdana"/>
                <w:color w:val="444433"/>
                <w:sz w:val="22"/>
                <w:szCs w:val="22"/>
                <w:lang w:val="en-CA"/>
              </w:rPr>
              <w:t>Small discussion groups:</w:t>
            </w:r>
          </w:p>
          <w:p w:rsidR="00316B22" w:rsidRPr="007128A8" w:rsidRDefault="00316B22" w:rsidP="00316B22">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Characteristics of other road users (3.2)</w:t>
            </w:r>
            <w:r>
              <w:rPr>
                <w:rFonts w:ascii="Verdana" w:hAnsi="Verdana"/>
                <w:color w:val="444433"/>
                <w:sz w:val="22"/>
                <w:szCs w:val="22"/>
                <w:lang w:val="en-CA"/>
              </w:rPr>
              <w:t xml:space="preserve"> —</w:t>
            </w:r>
            <w:r w:rsidRPr="007128A8">
              <w:rPr>
                <w:rFonts w:ascii="Verdana" w:hAnsi="Verdana"/>
                <w:color w:val="444433"/>
                <w:sz w:val="22"/>
                <w:szCs w:val="22"/>
                <w:lang w:val="en-CA"/>
              </w:rPr>
              <w:t xml:space="preserve"> how</w:t>
            </w:r>
            <w:r>
              <w:rPr>
                <w:rFonts w:ascii="Verdana" w:hAnsi="Verdana"/>
                <w:color w:val="444433"/>
                <w:sz w:val="22"/>
                <w:szCs w:val="22"/>
                <w:lang w:val="en-CA"/>
              </w:rPr>
              <w:t xml:space="preserve"> and </w:t>
            </w:r>
            <w:r w:rsidRPr="007128A8">
              <w:rPr>
                <w:rFonts w:ascii="Verdana" w:hAnsi="Verdana"/>
                <w:color w:val="444433"/>
                <w:sz w:val="22"/>
                <w:szCs w:val="22"/>
                <w:lang w:val="en-CA"/>
              </w:rPr>
              <w:t xml:space="preserve">why they could be a hazard to motorcyclists (1.1), and the laws that govern our interaction with them (4.3). </w:t>
            </w:r>
          </w:p>
          <w:p w:rsidR="00316B22" w:rsidRDefault="00316B22" w:rsidP="00316B22">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Students will gain an understanding of the reason for the law (4.2), and determine riding actions to avoid conflict (5.3)</w:t>
            </w:r>
            <w:r>
              <w:rPr>
                <w:rFonts w:ascii="Verdana" w:hAnsi="Verdana"/>
                <w:color w:val="444433"/>
                <w:sz w:val="22"/>
                <w:szCs w:val="22"/>
                <w:lang w:val="en-CA"/>
              </w:rPr>
              <w:t>.</w:t>
            </w:r>
          </w:p>
          <w:p w:rsidR="00F84D8E" w:rsidRPr="00316B22" w:rsidRDefault="00316B22" w:rsidP="00316B22">
            <w:pPr>
              <w:widowControl/>
              <w:numPr>
                <w:ilvl w:val="0"/>
                <w:numId w:val="1"/>
              </w:numPr>
              <w:spacing w:after="40" w:line="240" w:lineRule="auto"/>
              <w:rPr>
                <w:rFonts w:ascii="Verdana" w:hAnsi="Verdana"/>
                <w:color w:val="444433"/>
                <w:sz w:val="22"/>
                <w:szCs w:val="22"/>
                <w:lang w:val="en-CA"/>
              </w:rPr>
            </w:pPr>
            <w:r w:rsidRPr="00316B22">
              <w:rPr>
                <w:rFonts w:ascii="Verdana" w:hAnsi="Verdana"/>
                <w:color w:val="444433"/>
                <w:sz w:val="22"/>
                <w:szCs w:val="22"/>
                <w:lang w:val="en-CA"/>
              </w:rPr>
              <w:t>A few short video clips will be used to illustrate some conflicts between motorcycles and other road users.</w:t>
            </w:r>
          </w:p>
        </w:tc>
        <w:tc>
          <w:tcPr>
            <w:tcW w:w="548" w:type="pct"/>
            <w:tcMar>
              <w:top w:w="115" w:type="dxa"/>
              <w:left w:w="115" w:type="dxa"/>
              <w:bottom w:w="115" w:type="dxa"/>
              <w:right w:w="115" w:type="dxa"/>
            </w:tcMar>
          </w:tcPr>
          <w:p w:rsidR="00316B22" w:rsidRPr="007128A8" w:rsidRDefault="00316B22" w:rsidP="00316B22">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1.1</w:t>
            </w:r>
          </w:p>
          <w:p w:rsidR="00316B22" w:rsidRPr="007128A8" w:rsidRDefault="00316B22" w:rsidP="00316B22">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3.2</w:t>
            </w:r>
          </w:p>
          <w:p w:rsidR="00316B22" w:rsidRPr="007128A8" w:rsidRDefault="00316B22" w:rsidP="00316B22">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 xml:space="preserve">4.2 </w:t>
            </w:r>
            <w:r w:rsidR="005844FC" w:rsidRPr="007128A8">
              <w:rPr>
                <w:rFonts w:ascii="Verdana" w:hAnsi="Verdana"/>
                <w:color w:val="444433"/>
                <w:sz w:val="22"/>
                <w:szCs w:val="22"/>
                <w:lang w:val="en-CA"/>
              </w:rPr>
              <w:t>–</w:t>
            </w:r>
            <w:r w:rsidRPr="007128A8">
              <w:rPr>
                <w:rFonts w:ascii="Verdana" w:hAnsi="Verdana"/>
                <w:color w:val="444433"/>
                <w:sz w:val="22"/>
                <w:szCs w:val="22"/>
                <w:lang w:val="en-CA"/>
              </w:rPr>
              <w:t xml:space="preserve"> 4.3</w:t>
            </w:r>
          </w:p>
          <w:p w:rsidR="00F84D8E" w:rsidRPr="007128A8" w:rsidRDefault="00316B22" w:rsidP="00316B22">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5.3</w:t>
            </w:r>
          </w:p>
        </w:tc>
        <w:tc>
          <w:tcPr>
            <w:tcW w:w="478" w:type="pct"/>
            <w:tcMar>
              <w:top w:w="115" w:type="dxa"/>
              <w:left w:w="115" w:type="dxa"/>
              <w:bottom w:w="115" w:type="dxa"/>
              <w:right w:w="115" w:type="dxa"/>
            </w:tcMar>
          </w:tcPr>
          <w:p w:rsidR="00F84D8E" w:rsidRPr="007128A8" w:rsidRDefault="00316B22" w:rsidP="003955B6">
            <w:pPr>
              <w:widowControl/>
              <w:spacing w:line="240" w:lineRule="auto"/>
              <w:ind w:left="415" w:right="-180"/>
              <w:rPr>
                <w:rFonts w:ascii="Verdana" w:hAnsi="Verdana"/>
                <w:color w:val="444433"/>
                <w:sz w:val="22"/>
                <w:szCs w:val="22"/>
                <w:lang w:val="en-CA"/>
              </w:rPr>
            </w:pPr>
            <w:r>
              <w:rPr>
                <w:rFonts w:ascii="Verdana" w:hAnsi="Verdana"/>
                <w:color w:val="444433"/>
                <w:sz w:val="22"/>
                <w:szCs w:val="22"/>
                <w:lang w:val="en-CA"/>
              </w:rPr>
              <w:t>30</w:t>
            </w:r>
          </w:p>
        </w:tc>
      </w:tr>
      <w:tr w:rsidR="00F84D8E" w:rsidRPr="007128A8" w:rsidTr="00DB7425">
        <w:trPr>
          <w:trHeight w:val="864"/>
        </w:trPr>
        <w:tc>
          <w:tcPr>
            <w:tcW w:w="419" w:type="pct"/>
            <w:tcMar>
              <w:top w:w="115" w:type="dxa"/>
              <w:left w:w="115" w:type="dxa"/>
              <w:bottom w:w="115" w:type="dxa"/>
              <w:right w:w="115" w:type="dxa"/>
            </w:tcMar>
          </w:tcPr>
          <w:p w:rsidR="00F84D8E" w:rsidRPr="007128A8" w:rsidRDefault="00316B22" w:rsidP="003955B6">
            <w:pPr>
              <w:widowControl/>
              <w:spacing w:line="240" w:lineRule="auto"/>
              <w:jc w:val="center"/>
              <w:rPr>
                <w:rFonts w:ascii="Verdana" w:hAnsi="Verdana"/>
                <w:color w:val="444433"/>
                <w:sz w:val="22"/>
                <w:szCs w:val="22"/>
                <w:lang w:val="en-CA"/>
              </w:rPr>
            </w:pPr>
            <w:r>
              <w:rPr>
                <w:rFonts w:ascii="Verdana" w:hAnsi="Verdana"/>
                <w:color w:val="444433"/>
                <w:sz w:val="22"/>
                <w:szCs w:val="22"/>
                <w:lang w:val="en-CA"/>
              </w:rPr>
              <w:lastRenderedPageBreak/>
              <w:t>16.</w:t>
            </w:r>
          </w:p>
        </w:tc>
        <w:tc>
          <w:tcPr>
            <w:tcW w:w="911" w:type="pct"/>
            <w:tcMar>
              <w:top w:w="115" w:type="dxa"/>
              <w:left w:w="115" w:type="dxa"/>
              <w:bottom w:w="115" w:type="dxa"/>
              <w:right w:w="115" w:type="dxa"/>
            </w:tcMar>
          </w:tcPr>
          <w:p w:rsidR="00F84D8E" w:rsidRPr="007128A8" w:rsidRDefault="00316B22" w:rsidP="003955B6">
            <w:pPr>
              <w:widowControl/>
              <w:spacing w:line="240" w:lineRule="auto"/>
              <w:rPr>
                <w:rFonts w:ascii="Verdana" w:hAnsi="Verdana"/>
                <w:color w:val="444433"/>
                <w:sz w:val="22"/>
                <w:szCs w:val="22"/>
                <w:lang w:val="en-CA"/>
              </w:rPr>
            </w:pPr>
            <w:r w:rsidRPr="007128A8">
              <w:rPr>
                <w:rFonts w:ascii="Verdana" w:hAnsi="Verdana"/>
                <w:color w:val="444433"/>
                <w:sz w:val="22"/>
                <w:szCs w:val="22"/>
                <w:lang w:val="en-CA"/>
              </w:rPr>
              <w:t>Riding with others</w:t>
            </w:r>
          </w:p>
        </w:tc>
        <w:tc>
          <w:tcPr>
            <w:tcW w:w="2644" w:type="pct"/>
            <w:gridSpan w:val="2"/>
            <w:tcMar>
              <w:top w:w="115" w:type="dxa"/>
              <w:left w:w="115" w:type="dxa"/>
              <w:bottom w:w="115" w:type="dxa"/>
              <w:right w:w="115" w:type="dxa"/>
            </w:tcMar>
          </w:tcPr>
          <w:p w:rsidR="00316B22" w:rsidRPr="007128A8" w:rsidRDefault="00316B22" w:rsidP="00316B22">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How to ride in a group of other riders (3.3), including options for road positioning and space management (5.3). Short video clips and discussion</w:t>
            </w:r>
            <w:r>
              <w:rPr>
                <w:rFonts w:ascii="Verdana" w:hAnsi="Verdana"/>
                <w:color w:val="444433"/>
                <w:sz w:val="22"/>
                <w:szCs w:val="22"/>
                <w:lang w:val="en-CA"/>
              </w:rPr>
              <w:t>.</w:t>
            </w:r>
          </w:p>
          <w:p w:rsidR="00316B22" w:rsidRDefault="00316B22" w:rsidP="00316B22">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 xml:space="preserve">Discussion will focus on thinking for oneself </w:t>
            </w:r>
            <w:r>
              <w:rPr>
                <w:rFonts w:ascii="Verdana" w:hAnsi="Verdana"/>
                <w:color w:val="444433"/>
                <w:sz w:val="22"/>
                <w:szCs w:val="22"/>
                <w:lang w:val="en-CA"/>
              </w:rPr>
              <w:t>—</w:t>
            </w:r>
            <w:r w:rsidRPr="007128A8">
              <w:rPr>
                <w:rFonts w:ascii="Verdana" w:hAnsi="Verdana"/>
                <w:color w:val="444433"/>
                <w:sz w:val="22"/>
                <w:szCs w:val="22"/>
                <w:lang w:val="en-CA"/>
              </w:rPr>
              <w:t xml:space="preserve"> how to take responsibility for </w:t>
            </w:r>
            <w:r>
              <w:rPr>
                <w:rFonts w:ascii="Verdana" w:hAnsi="Verdana"/>
                <w:color w:val="444433"/>
                <w:sz w:val="22"/>
                <w:szCs w:val="22"/>
                <w:lang w:val="en-CA"/>
              </w:rPr>
              <w:t xml:space="preserve">your </w:t>
            </w:r>
            <w:r w:rsidRPr="007128A8">
              <w:rPr>
                <w:rFonts w:ascii="Verdana" w:hAnsi="Verdana"/>
                <w:color w:val="444433"/>
                <w:sz w:val="22"/>
                <w:szCs w:val="22"/>
                <w:lang w:val="en-CA"/>
              </w:rPr>
              <w:t>own safety while looking out for the safety of others in the group (5.1)</w:t>
            </w:r>
            <w:r>
              <w:rPr>
                <w:rFonts w:ascii="Verdana" w:hAnsi="Verdana"/>
                <w:color w:val="444433"/>
                <w:sz w:val="22"/>
                <w:szCs w:val="22"/>
                <w:lang w:val="en-CA"/>
              </w:rPr>
              <w:t>.</w:t>
            </w:r>
          </w:p>
          <w:p w:rsidR="00F84D8E" w:rsidRPr="00316B22" w:rsidRDefault="00316B22" w:rsidP="00316B22">
            <w:pPr>
              <w:widowControl/>
              <w:numPr>
                <w:ilvl w:val="0"/>
                <w:numId w:val="1"/>
              </w:numPr>
              <w:spacing w:after="40" w:line="240" w:lineRule="auto"/>
              <w:rPr>
                <w:rFonts w:ascii="Verdana" w:hAnsi="Verdana"/>
                <w:color w:val="444433"/>
                <w:sz w:val="22"/>
                <w:szCs w:val="22"/>
                <w:lang w:val="en-CA"/>
              </w:rPr>
            </w:pPr>
            <w:r w:rsidRPr="00316B22">
              <w:rPr>
                <w:rFonts w:ascii="Verdana" w:hAnsi="Verdana"/>
                <w:color w:val="444433"/>
                <w:sz w:val="22"/>
                <w:szCs w:val="22"/>
                <w:lang w:val="en-CA"/>
              </w:rPr>
              <w:t>Overview of on-road training.</w:t>
            </w:r>
            <w:r w:rsidRPr="00316B22">
              <w:rPr>
                <w:rFonts w:ascii="Verdana" w:hAnsi="Verdana"/>
                <w:sz w:val="22"/>
                <w:szCs w:val="22"/>
                <w:lang w:val="en-CA"/>
              </w:rPr>
              <w:tab/>
            </w:r>
          </w:p>
        </w:tc>
        <w:tc>
          <w:tcPr>
            <w:tcW w:w="548" w:type="pct"/>
            <w:tcMar>
              <w:top w:w="115" w:type="dxa"/>
              <w:left w:w="115" w:type="dxa"/>
              <w:bottom w:w="115" w:type="dxa"/>
              <w:right w:w="115" w:type="dxa"/>
            </w:tcMar>
          </w:tcPr>
          <w:p w:rsidR="00316B22" w:rsidRPr="007128A8" w:rsidRDefault="00316B22" w:rsidP="00316B22">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3.2</w:t>
            </w:r>
          </w:p>
          <w:p w:rsidR="00F84D8E" w:rsidRPr="007128A8" w:rsidRDefault="00316B22" w:rsidP="00316B22">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5.1, 5.3</w:t>
            </w:r>
          </w:p>
        </w:tc>
        <w:tc>
          <w:tcPr>
            <w:tcW w:w="478" w:type="pct"/>
            <w:tcMar>
              <w:top w:w="115" w:type="dxa"/>
              <w:left w:w="115" w:type="dxa"/>
              <w:bottom w:w="115" w:type="dxa"/>
              <w:right w:w="115" w:type="dxa"/>
            </w:tcMar>
          </w:tcPr>
          <w:p w:rsidR="00F84D8E" w:rsidRPr="007128A8" w:rsidRDefault="00316B22" w:rsidP="003955B6">
            <w:pPr>
              <w:widowControl/>
              <w:spacing w:line="240" w:lineRule="auto"/>
              <w:ind w:left="415" w:right="-180"/>
              <w:rPr>
                <w:rFonts w:ascii="Verdana" w:hAnsi="Verdana"/>
                <w:color w:val="444433"/>
                <w:sz w:val="22"/>
                <w:szCs w:val="22"/>
                <w:lang w:val="en-CA"/>
              </w:rPr>
            </w:pPr>
            <w:r>
              <w:rPr>
                <w:rFonts w:ascii="Verdana" w:hAnsi="Verdana"/>
                <w:color w:val="444433"/>
                <w:sz w:val="22"/>
                <w:szCs w:val="22"/>
                <w:lang w:val="en-CA"/>
              </w:rPr>
              <w:t>30</w:t>
            </w:r>
          </w:p>
        </w:tc>
      </w:tr>
      <w:tr w:rsidR="00316B22" w:rsidRPr="007128A8" w:rsidTr="00DB7425">
        <w:trPr>
          <w:trHeight w:val="864"/>
        </w:trPr>
        <w:tc>
          <w:tcPr>
            <w:tcW w:w="419" w:type="pct"/>
            <w:tcMar>
              <w:top w:w="115" w:type="dxa"/>
              <w:left w:w="115" w:type="dxa"/>
              <w:bottom w:w="115" w:type="dxa"/>
              <w:right w:w="115" w:type="dxa"/>
            </w:tcMar>
          </w:tcPr>
          <w:p w:rsidR="00316B22" w:rsidRDefault="00316B22" w:rsidP="003955B6">
            <w:pPr>
              <w:widowControl/>
              <w:spacing w:line="240" w:lineRule="auto"/>
              <w:jc w:val="center"/>
              <w:rPr>
                <w:rFonts w:ascii="Verdana" w:hAnsi="Verdana"/>
                <w:color w:val="444433"/>
                <w:sz w:val="22"/>
                <w:szCs w:val="22"/>
                <w:lang w:val="en-CA"/>
              </w:rPr>
            </w:pPr>
            <w:r>
              <w:rPr>
                <w:rFonts w:ascii="Verdana" w:hAnsi="Verdana"/>
                <w:color w:val="444433"/>
                <w:sz w:val="22"/>
                <w:szCs w:val="22"/>
                <w:lang w:val="en-CA"/>
              </w:rPr>
              <w:t>17.</w:t>
            </w:r>
          </w:p>
        </w:tc>
        <w:tc>
          <w:tcPr>
            <w:tcW w:w="911" w:type="pct"/>
            <w:tcMar>
              <w:top w:w="115" w:type="dxa"/>
              <w:left w:w="115" w:type="dxa"/>
              <w:bottom w:w="115" w:type="dxa"/>
              <w:right w:w="115" w:type="dxa"/>
            </w:tcMar>
          </w:tcPr>
          <w:p w:rsidR="00316B22" w:rsidRPr="007128A8" w:rsidRDefault="00316B22" w:rsidP="003955B6">
            <w:pPr>
              <w:widowControl/>
              <w:spacing w:line="240" w:lineRule="auto"/>
              <w:rPr>
                <w:rFonts w:ascii="Verdana" w:hAnsi="Verdana"/>
                <w:color w:val="444433"/>
                <w:sz w:val="22"/>
                <w:szCs w:val="22"/>
                <w:lang w:val="en-CA"/>
              </w:rPr>
            </w:pPr>
            <w:r>
              <w:rPr>
                <w:rFonts w:ascii="Verdana" w:hAnsi="Verdana"/>
                <w:color w:val="444433"/>
                <w:sz w:val="22"/>
                <w:szCs w:val="22"/>
                <w:lang w:val="en-CA"/>
              </w:rPr>
              <w:t>Closing Activities</w:t>
            </w:r>
          </w:p>
        </w:tc>
        <w:tc>
          <w:tcPr>
            <w:tcW w:w="2644" w:type="pct"/>
            <w:gridSpan w:val="2"/>
            <w:tcMar>
              <w:top w:w="115" w:type="dxa"/>
              <w:left w:w="115" w:type="dxa"/>
              <w:bottom w:w="115" w:type="dxa"/>
              <w:right w:w="115" w:type="dxa"/>
            </w:tcMar>
          </w:tcPr>
          <w:p w:rsidR="00316B22" w:rsidRPr="007128A8" w:rsidRDefault="00316B22" w:rsidP="00316B22">
            <w:pPr>
              <w:widowControl/>
              <w:spacing w:after="120" w:line="240" w:lineRule="auto"/>
              <w:rPr>
                <w:rFonts w:ascii="Verdana" w:hAnsi="Verdana"/>
                <w:color w:val="444433"/>
                <w:sz w:val="22"/>
                <w:szCs w:val="22"/>
                <w:lang w:val="en-CA"/>
              </w:rPr>
            </w:pPr>
            <w:r w:rsidRPr="007128A8">
              <w:rPr>
                <w:rFonts w:ascii="Verdana" w:hAnsi="Verdana"/>
                <w:color w:val="444433"/>
                <w:sz w:val="22"/>
                <w:szCs w:val="22"/>
                <w:lang w:val="en-CA"/>
              </w:rPr>
              <w:t xml:space="preserve">Course review </w:t>
            </w:r>
            <w:r>
              <w:rPr>
                <w:rFonts w:ascii="Verdana" w:hAnsi="Verdana"/>
                <w:color w:val="444433"/>
                <w:sz w:val="22"/>
                <w:szCs w:val="22"/>
                <w:lang w:val="en-CA"/>
              </w:rPr>
              <w:t>—</w:t>
            </w:r>
            <w:r w:rsidRPr="007128A8">
              <w:rPr>
                <w:rFonts w:ascii="Verdana" w:hAnsi="Verdana"/>
                <w:color w:val="444433"/>
                <w:sz w:val="22"/>
                <w:szCs w:val="22"/>
                <w:lang w:val="en-CA"/>
              </w:rPr>
              <w:t xml:space="preserve"> lifelong learning</w:t>
            </w:r>
            <w:r>
              <w:rPr>
                <w:rFonts w:ascii="Verdana" w:hAnsi="Verdana"/>
                <w:color w:val="444433"/>
                <w:sz w:val="22"/>
                <w:szCs w:val="22"/>
                <w:lang w:val="en-CA"/>
              </w:rPr>
              <w:t>:</w:t>
            </w:r>
          </w:p>
          <w:p w:rsidR="00316B22" w:rsidRPr="00F72F3C" w:rsidRDefault="00316B22" w:rsidP="00316B22">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 xml:space="preserve">Students review the development of their skill and knowledge over the course of their training </w:t>
            </w:r>
            <w:r w:rsidRPr="00F72F3C">
              <w:rPr>
                <w:rFonts w:ascii="Verdana" w:hAnsi="Verdana"/>
                <w:color w:val="444433"/>
                <w:sz w:val="22"/>
                <w:szCs w:val="22"/>
                <w:lang w:val="en-CA"/>
              </w:rPr>
              <w:t>(7.1)</w:t>
            </w:r>
            <w:r>
              <w:rPr>
                <w:rFonts w:ascii="Verdana" w:hAnsi="Verdana"/>
                <w:color w:val="444433"/>
                <w:sz w:val="22"/>
                <w:szCs w:val="22"/>
                <w:lang w:val="en-CA"/>
              </w:rPr>
              <w:t>.</w:t>
            </w:r>
          </w:p>
          <w:p w:rsidR="00316B22" w:rsidRPr="007128A8" w:rsidRDefault="00316B22" w:rsidP="00316B22">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Students discuss factors that may contribute to a reduction in riding skill or knowledge over time and brainstorm ways to continue to improve (3.1)</w:t>
            </w:r>
            <w:r>
              <w:rPr>
                <w:rFonts w:ascii="Verdana" w:hAnsi="Verdana"/>
                <w:color w:val="444433"/>
                <w:sz w:val="22"/>
                <w:szCs w:val="22"/>
                <w:lang w:val="en-CA"/>
              </w:rPr>
              <w:t>.</w:t>
            </w:r>
          </w:p>
          <w:p w:rsidR="00316B22" w:rsidRPr="007128A8" w:rsidRDefault="00316B22" w:rsidP="00316B22">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 xml:space="preserve">Refresher and advanced rider training information </w:t>
            </w:r>
            <w:proofErr w:type="gramStart"/>
            <w:r w:rsidRPr="007128A8">
              <w:rPr>
                <w:rFonts w:ascii="Verdana" w:hAnsi="Verdana"/>
                <w:color w:val="444433"/>
                <w:sz w:val="22"/>
                <w:szCs w:val="22"/>
                <w:lang w:val="en-CA"/>
              </w:rPr>
              <w:t>is</w:t>
            </w:r>
            <w:proofErr w:type="gramEnd"/>
            <w:r w:rsidRPr="007128A8">
              <w:rPr>
                <w:rFonts w:ascii="Verdana" w:hAnsi="Verdana"/>
                <w:color w:val="444433"/>
                <w:sz w:val="22"/>
                <w:szCs w:val="22"/>
                <w:lang w:val="en-CA"/>
              </w:rPr>
              <w:t xml:space="preserve"> provided</w:t>
            </w:r>
            <w:r>
              <w:rPr>
                <w:rFonts w:ascii="Verdana" w:hAnsi="Verdana"/>
                <w:color w:val="444433"/>
                <w:sz w:val="22"/>
                <w:szCs w:val="22"/>
                <w:lang w:val="en-CA"/>
              </w:rPr>
              <w:t>.</w:t>
            </w:r>
          </w:p>
          <w:p w:rsidR="00316B22" w:rsidRPr="007128A8" w:rsidRDefault="00316B22" w:rsidP="00316B22">
            <w:pPr>
              <w:widowControl/>
              <w:spacing w:line="240" w:lineRule="auto"/>
              <w:rPr>
                <w:rFonts w:ascii="Verdana" w:hAnsi="Verdana"/>
                <w:color w:val="444433"/>
                <w:sz w:val="22"/>
                <w:szCs w:val="22"/>
                <w:lang w:val="en-CA"/>
              </w:rPr>
            </w:pPr>
          </w:p>
          <w:p w:rsidR="00316B22" w:rsidRPr="007128A8" w:rsidRDefault="00316B22" w:rsidP="00316B22">
            <w:pPr>
              <w:widowControl/>
              <w:spacing w:after="120" w:line="240" w:lineRule="auto"/>
              <w:rPr>
                <w:rFonts w:ascii="Verdana" w:hAnsi="Verdana"/>
                <w:color w:val="444433"/>
                <w:sz w:val="22"/>
                <w:szCs w:val="22"/>
                <w:lang w:val="en-CA"/>
              </w:rPr>
            </w:pPr>
            <w:r w:rsidRPr="007128A8">
              <w:rPr>
                <w:rFonts w:ascii="Verdana" w:hAnsi="Verdana"/>
                <w:color w:val="444433"/>
                <w:sz w:val="22"/>
                <w:szCs w:val="22"/>
                <w:lang w:val="en-CA"/>
              </w:rPr>
              <w:t>Wrap-up</w:t>
            </w:r>
            <w:r>
              <w:rPr>
                <w:rFonts w:ascii="Verdana" w:hAnsi="Verdana"/>
                <w:color w:val="444433"/>
                <w:sz w:val="22"/>
                <w:szCs w:val="22"/>
                <w:lang w:val="en-CA"/>
              </w:rPr>
              <w:t>:</w:t>
            </w:r>
          </w:p>
          <w:p w:rsidR="00316B22" w:rsidRPr="007128A8" w:rsidRDefault="00316B22" w:rsidP="00316B22">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Students are given an opportunity to express their thoughts or feelings about the course, their fellow students, and the instructors</w:t>
            </w:r>
            <w:r>
              <w:rPr>
                <w:rFonts w:ascii="Verdana" w:hAnsi="Verdana"/>
                <w:color w:val="444433"/>
                <w:sz w:val="22"/>
                <w:szCs w:val="22"/>
                <w:lang w:val="en-CA"/>
              </w:rPr>
              <w:t>.</w:t>
            </w:r>
          </w:p>
          <w:p w:rsidR="00316B22" w:rsidRPr="007128A8" w:rsidRDefault="00316B22" w:rsidP="00316B22">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Students are provided with their ICBC Driver Certification form</w:t>
            </w:r>
            <w:r w:rsidRPr="007128A8">
              <w:rPr>
                <w:rFonts w:ascii="Verdana" w:hAnsi="Verdana"/>
                <w:color w:val="444433"/>
                <w:sz w:val="22"/>
                <w:szCs w:val="22"/>
                <w:lang w:val="en-CA"/>
              </w:rPr>
              <w:t xml:space="preserve"> </w:t>
            </w:r>
            <w:r w:rsidRPr="007128A8">
              <w:rPr>
                <w:rFonts w:ascii="Verdana" w:hAnsi="Verdana"/>
                <w:color w:val="444433"/>
                <w:sz w:val="22"/>
                <w:szCs w:val="22"/>
                <w:lang w:val="en-CA"/>
              </w:rPr>
              <w:t>and the school’s course completion certificate</w:t>
            </w:r>
            <w:r>
              <w:rPr>
                <w:rFonts w:ascii="Verdana" w:hAnsi="Verdana"/>
                <w:color w:val="444433"/>
                <w:sz w:val="22"/>
                <w:szCs w:val="22"/>
                <w:lang w:val="en-CA"/>
              </w:rPr>
              <w:t xml:space="preserve"> or </w:t>
            </w:r>
            <w:r w:rsidRPr="007128A8">
              <w:rPr>
                <w:rFonts w:ascii="Verdana" w:hAnsi="Verdana"/>
                <w:color w:val="444433"/>
                <w:sz w:val="22"/>
                <w:szCs w:val="22"/>
                <w:lang w:val="en-CA"/>
              </w:rPr>
              <w:t>card</w:t>
            </w:r>
            <w:r>
              <w:rPr>
                <w:rFonts w:ascii="Verdana" w:hAnsi="Verdana"/>
                <w:color w:val="444433"/>
                <w:sz w:val="22"/>
                <w:szCs w:val="22"/>
                <w:lang w:val="en-CA"/>
              </w:rPr>
              <w:t>.</w:t>
            </w:r>
          </w:p>
          <w:p w:rsidR="00316B22" w:rsidRPr="007128A8" w:rsidRDefault="00316B22" w:rsidP="00316B22">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Students are asked to complete a course evaluation form</w:t>
            </w:r>
            <w:r>
              <w:rPr>
                <w:rFonts w:ascii="Verdana" w:hAnsi="Verdana"/>
                <w:color w:val="444433"/>
                <w:sz w:val="22"/>
                <w:szCs w:val="22"/>
                <w:lang w:val="en-CA"/>
              </w:rPr>
              <w:t>.</w:t>
            </w:r>
          </w:p>
        </w:tc>
        <w:tc>
          <w:tcPr>
            <w:tcW w:w="548" w:type="pct"/>
            <w:tcMar>
              <w:top w:w="115" w:type="dxa"/>
              <w:left w:w="115" w:type="dxa"/>
              <w:bottom w:w="115" w:type="dxa"/>
              <w:right w:w="115" w:type="dxa"/>
            </w:tcMar>
          </w:tcPr>
          <w:p w:rsidR="00316B22" w:rsidRPr="007128A8" w:rsidRDefault="00316B22" w:rsidP="00316B22">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3.1</w:t>
            </w:r>
          </w:p>
          <w:p w:rsidR="00316B22" w:rsidRPr="007128A8" w:rsidRDefault="00316B22" w:rsidP="00316B22">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7.1</w:t>
            </w:r>
          </w:p>
        </w:tc>
        <w:tc>
          <w:tcPr>
            <w:tcW w:w="478" w:type="pct"/>
            <w:tcMar>
              <w:top w:w="115" w:type="dxa"/>
              <w:left w:w="115" w:type="dxa"/>
              <w:bottom w:w="115" w:type="dxa"/>
              <w:right w:w="115" w:type="dxa"/>
            </w:tcMar>
          </w:tcPr>
          <w:p w:rsidR="00316B22" w:rsidRDefault="00316B22" w:rsidP="003955B6">
            <w:pPr>
              <w:widowControl/>
              <w:spacing w:line="240" w:lineRule="auto"/>
              <w:ind w:left="415" w:right="-180"/>
              <w:rPr>
                <w:rFonts w:ascii="Verdana" w:hAnsi="Verdana"/>
                <w:color w:val="444433"/>
                <w:sz w:val="22"/>
                <w:szCs w:val="22"/>
                <w:lang w:val="en-CA"/>
              </w:rPr>
            </w:pPr>
            <w:r>
              <w:rPr>
                <w:rFonts w:ascii="Verdana" w:hAnsi="Verdana"/>
                <w:color w:val="444433"/>
                <w:sz w:val="22"/>
                <w:szCs w:val="22"/>
                <w:lang w:val="en-CA"/>
              </w:rPr>
              <w:t>30</w:t>
            </w:r>
          </w:p>
        </w:tc>
      </w:tr>
    </w:tbl>
    <w:p w:rsidR="00F84D8E" w:rsidRDefault="00F84D8E" w:rsidP="00BB5879">
      <w:pPr>
        <w:spacing w:before="240" w:line="240" w:lineRule="auto"/>
      </w:pPr>
    </w:p>
    <w:tbl>
      <w:tblPr>
        <w:tblStyle w:val="TableGrid"/>
        <w:tblW w:w="5027" w:type="pct"/>
        <w:tblLook w:val="04A0" w:firstRow="1" w:lastRow="0" w:firstColumn="1" w:lastColumn="0" w:noHBand="0" w:noVBand="1"/>
      </w:tblPr>
      <w:tblGrid>
        <w:gridCol w:w="1111"/>
        <w:gridCol w:w="2415"/>
        <w:gridCol w:w="1089"/>
        <w:gridCol w:w="5919"/>
        <w:gridCol w:w="1461"/>
        <w:gridCol w:w="1259"/>
      </w:tblGrid>
      <w:tr w:rsidR="00DB7425" w:rsidRPr="007128A8" w:rsidTr="00DB7425">
        <w:trPr>
          <w:trHeight w:val="380"/>
          <w:tblHeader/>
        </w:trPr>
        <w:tc>
          <w:tcPr>
            <w:tcW w:w="1741" w:type="pct"/>
            <w:gridSpan w:val="3"/>
            <w:tcBorders>
              <w:top w:val="single" w:sz="18" w:space="0" w:color="auto"/>
              <w:left w:val="single" w:sz="2" w:space="0" w:color="auto"/>
              <w:bottom w:val="single" w:sz="2" w:space="0" w:color="auto"/>
              <w:right w:val="single" w:sz="2" w:space="0" w:color="auto"/>
            </w:tcBorders>
            <w:tcMar>
              <w:top w:w="115" w:type="dxa"/>
              <w:left w:w="115" w:type="dxa"/>
              <w:bottom w:w="115" w:type="dxa"/>
              <w:right w:w="115" w:type="dxa"/>
            </w:tcMar>
          </w:tcPr>
          <w:p w:rsidR="00DB7425" w:rsidRPr="00750CA1" w:rsidRDefault="00DB7425" w:rsidP="00C766E8">
            <w:pPr>
              <w:widowControl/>
              <w:spacing w:before="60" w:after="60" w:line="240" w:lineRule="auto"/>
              <w:rPr>
                <w:rFonts w:ascii="Arial" w:hAnsi="Arial" w:cs="Arial"/>
                <w:b/>
                <w:color w:val="444433"/>
                <w:sz w:val="22"/>
                <w:szCs w:val="22"/>
                <w:lang w:val="en-CA"/>
              </w:rPr>
            </w:pPr>
            <w:r w:rsidRPr="00750CA1">
              <w:rPr>
                <w:rFonts w:ascii="Verdana" w:hAnsi="Verdana"/>
                <w:b/>
                <w:color w:val="444433"/>
                <w:sz w:val="22"/>
                <w:szCs w:val="22"/>
                <w:lang w:val="en-CA"/>
              </w:rPr>
              <w:t xml:space="preserve">Practical session </w:t>
            </w:r>
            <w:r>
              <w:rPr>
                <w:rFonts w:ascii="Verdana" w:hAnsi="Verdana"/>
                <w:b/>
                <w:color w:val="444433"/>
                <w:sz w:val="22"/>
                <w:szCs w:val="22"/>
                <w:lang w:val="en-CA"/>
              </w:rPr>
              <w:t>one</w:t>
            </w:r>
            <w:r w:rsidRPr="00750CA1">
              <w:rPr>
                <w:rFonts w:ascii="Verdana" w:hAnsi="Verdana"/>
                <w:b/>
                <w:color w:val="444433"/>
                <w:sz w:val="22"/>
                <w:szCs w:val="22"/>
                <w:lang w:val="en-CA"/>
              </w:rPr>
              <w:t xml:space="preserve"> </w:t>
            </w:r>
            <w:r w:rsidRPr="00750CA1">
              <w:rPr>
                <w:rFonts w:ascii="Verdana" w:hAnsi="Verdana"/>
                <w:b/>
                <w:color w:val="444433"/>
                <w:sz w:val="22"/>
                <w:szCs w:val="22"/>
                <w:lang w:val="en-CA"/>
              </w:rPr>
              <w:br/>
            </w:r>
            <w:r w:rsidRPr="00750CA1">
              <w:rPr>
                <w:rFonts w:ascii="Verdana" w:hAnsi="Verdana"/>
                <w:color w:val="444433"/>
                <w:sz w:val="22"/>
                <w:szCs w:val="22"/>
                <w:lang w:val="en-CA"/>
              </w:rPr>
              <w:t xml:space="preserve">Time: </w:t>
            </w:r>
            <w:r>
              <w:rPr>
                <w:rFonts w:ascii="Verdana" w:hAnsi="Verdana"/>
                <w:color w:val="444433"/>
                <w:sz w:val="22"/>
                <w:szCs w:val="22"/>
                <w:lang w:val="en-CA"/>
              </w:rPr>
              <w:t>Three</w:t>
            </w:r>
            <w:r w:rsidRPr="007128A8">
              <w:rPr>
                <w:rFonts w:ascii="Verdana" w:hAnsi="Verdana"/>
                <w:color w:val="444433"/>
                <w:sz w:val="22"/>
                <w:szCs w:val="22"/>
                <w:lang w:val="en-CA"/>
              </w:rPr>
              <w:t xml:space="preserve"> hours plus breaks</w:t>
            </w:r>
          </w:p>
        </w:tc>
        <w:tc>
          <w:tcPr>
            <w:tcW w:w="3259" w:type="pct"/>
            <w:gridSpan w:val="3"/>
            <w:tcBorders>
              <w:top w:val="single" w:sz="18" w:space="0" w:color="auto"/>
              <w:left w:val="single" w:sz="2" w:space="0" w:color="auto"/>
              <w:bottom w:val="single" w:sz="2" w:space="0" w:color="auto"/>
              <w:right w:val="single" w:sz="2" w:space="0" w:color="auto"/>
            </w:tcBorders>
          </w:tcPr>
          <w:p w:rsidR="00DB7425" w:rsidRPr="00F50EEC" w:rsidRDefault="00DB7425" w:rsidP="00C766E8">
            <w:pPr>
              <w:widowControl/>
              <w:spacing w:before="60" w:after="60" w:line="240" w:lineRule="auto"/>
              <w:rPr>
                <w:rFonts w:ascii="Verdana" w:hAnsi="Verdana" w:cs="Arial"/>
                <w:b/>
                <w:color w:val="444433"/>
                <w:sz w:val="22"/>
                <w:szCs w:val="22"/>
                <w:lang w:val="en-CA"/>
              </w:rPr>
            </w:pPr>
          </w:p>
        </w:tc>
      </w:tr>
      <w:tr w:rsidR="00523AB3" w:rsidRPr="007128A8" w:rsidTr="00DB7425">
        <w:trPr>
          <w:trHeight w:val="691"/>
          <w:tblHeader/>
        </w:trPr>
        <w:tc>
          <w:tcPr>
            <w:tcW w:w="419"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vAlign w:val="center"/>
          </w:tcPr>
          <w:p w:rsidR="00523AB3" w:rsidRPr="00B74968" w:rsidRDefault="00523AB3" w:rsidP="003955B6">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Lesson number</w:t>
            </w:r>
          </w:p>
        </w:tc>
        <w:tc>
          <w:tcPr>
            <w:tcW w:w="91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vAlign w:val="center"/>
          </w:tcPr>
          <w:p w:rsidR="00523AB3" w:rsidRPr="00B74968" w:rsidRDefault="00523AB3" w:rsidP="003955B6">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Title</w:t>
            </w:r>
          </w:p>
        </w:tc>
        <w:tc>
          <w:tcPr>
            <w:tcW w:w="2644" w:type="pct"/>
            <w:gridSpan w:val="2"/>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vAlign w:val="center"/>
          </w:tcPr>
          <w:p w:rsidR="00523AB3" w:rsidRPr="00B74968" w:rsidRDefault="00523AB3" w:rsidP="003955B6">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Description</w:t>
            </w:r>
          </w:p>
        </w:tc>
        <w:tc>
          <w:tcPr>
            <w:tcW w:w="55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vAlign w:val="center"/>
          </w:tcPr>
          <w:p w:rsidR="00523AB3" w:rsidRPr="00B74968" w:rsidRDefault="00523AB3" w:rsidP="003955B6">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Learning outcome number</w:t>
            </w:r>
          </w:p>
        </w:tc>
        <w:tc>
          <w:tcPr>
            <w:tcW w:w="475"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vAlign w:val="center"/>
          </w:tcPr>
          <w:p w:rsidR="00523AB3" w:rsidRPr="00B74968" w:rsidRDefault="00523AB3" w:rsidP="003955B6">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Est. time</w:t>
            </w:r>
          </w:p>
          <w:p w:rsidR="00523AB3" w:rsidRPr="00B74968" w:rsidRDefault="00523AB3" w:rsidP="003955B6">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(minutes)</w:t>
            </w:r>
          </w:p>
        </w:tc>
      </w:tr>
      <w:tr w:rsidR="00523AB3" w:rsidRPr="007128A8" w:rsidTr="00DB7425">
        <w:trPr>
          <w:trHeight w:val="864"/>
        </w:trPr>
        <w:tc>
          <w:tcPr>
            <w:tcW w:w="419"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523AB3" w:rsidRPr="000C4010" w:rsidRDefault="005A4050" w:rsidP="003955B6">
            <w:pPr>
              <w:widowControl/>
              <w:spacing w:line="240" w:lineRule="auto"/>
              <w:jc w:val="center"/>
              <w:rPr>
                <w:rFonts w:ascii="Verdana" w:hAnsi="Verdana"/>
                <w:lang w:val="en-CA"/>
              </w:rPr>
            </w:pPr>
            <w:r>
              <w:rPr>
                <w:rFonts w:ascii="Verdana" w:hAnsi="Verdana"/>
                <w:lang w:val="en-CA"/>
              </w:rPr>
              <w:t>1.</w:t>
            </w:r>
          </w:p>
        </w:tc>
        <w:tc>
          <w:tcPr>
            <w:tcW w:w="91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523AB3" w:rsidRPr="00FB20FB" w:rsidRDefault="005A4050" w:rsidP="003955B6">
            <w:pPr>
              <w:widowControl/>
              <w:spacing w:line="240" w:lineRule="auto"/>
              <w:rPr>
                <w:rFonts w:ascii="Verdana" w:hAnsi="Verdana"/>
                <w:color w:val="444433"/>
                <w:lang w:val="en-CA"/>
              </w:rPr>
            </w:pPr>
            <w:r>
              <w:rPr>
                <w:rFonts w:ascii="Verdana" w:hAnsi="Verdana"/>
                <w:color w:val="444433"/>
                <w:lang w:val="en-CA"/>
              </w:rPr>
              <w:t>Introduction</w:t>
            </w:r>
          </w:p>
        </w:tc>
        <w:tc>
          <w:tcPr>
            <w:tcW w:w="2644" w:type="pct"/>
            <w:gridSpan w:val="2"/>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5A4050" w:rsidRDefault="005A4050" w:rsidP="005A4050">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Welcome, brief overview of the day, personal check, riding gear and license check, and briefing about washrooms and relevant training area information</w:t>
            </w:r>
            <w:r>
              <w:rPr>
                <w:rFonts w:ascii="Verdana" w:hAnsi="Verdana"/>
                <w:color w:val="444433"/>
                <w:sz w:val="22"/>
                <w:szCs w:val="22"/>
                <w:lang w:val="en-CA"/>
              </w:rPr>
              <w:t>.</w:t>
            </w:r>
          </w:p>
          <w:p w:rsidR="00523AB3" w:rsidRPr="005A4050" w:rsidRDefault="005A4050" w:rsidP="005A4050">
            <w:pPr>
              <w:widowControl/>
              <w:numPr>
                <w:ilvl w:val="0"/>
                <w:numId w:val="1"/>
              </w:numPr>
              <w:spacing w:after="40" w:line="240" w:lineRule="auto"/>
              <w:rPr>
                <w:rFonts w:ascii="Verdana" w:hAnsi="Verdana"/>
                <w:color w:val="444433"/>
                <w:sz w:val="22"/>
                <w:szCs w:val="22"/>
                <w:lang w:val="en-CA"/>
              </w:rPr>
            </w:pPr>
            <w:r w:rsidRPr="005A4050">
              <w:rPr>
                <w:rFonts w:ascii="Verdana" w:hAnsi="Verdana"/>
                <w:color w:val="444433"/>
                <w:sz w:val="22"/>
                <w:szCs w:val="22"/>
                <w:lang w:val="en-CA"/>
              </w:rPr>
              <w:t>Note: Motorcycles will be ready to go.</w:t>
            </w:r>
          </w:p>
        </w:tc>
        <w:tc>
          <w:tcPr>
            <w:tcW w:w="55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523AB3" w:rsidRPr="00FB20FB" w:rsidRDefault="005A4050" w:rsidP="003955B6">
            <w:pPr>
              <w:widowControl/>
              <w:spacing w:line="240" w:lineRule="auto"/>
              <w:jc w:val="center"/>
              <w:rPr>
                <w:rFonts w:ascii="Verdana" w:hAnsi="Verdana"/>
                <w:color w:val="444433"/>
                <w:lang w:val="en-CA"/>
              </w:rPr>
            </w:pPr>
            <w:r>
              <w:rPr>
                <w:rFonts w:ascii="Verdana" w:hAnsi="Verdana"/>
                <w:color w:val="444433"/>
                <w:lang w:val="en-CA"/>
              </w:rPr>
              <w:t>1.3</w:t>
            </w:r>
          </w:p>
        </w:tc>
        <w:tc>
          <w:tcPr>
            <w:tcW w:w="475"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523AB3" w:rsidRPr="00FB20FB" w:rsidRDefault="005A4050" w:rsidP="003955B6">
            <w:pPr>
              <w:widowControl/>
              <w:spacing w:line="240" w:lineRule="auto"/>
              <w:jc w:val="center"/>
              <w:rPr>
                <w:rFonts w:ascii="Verdana" w:hAnsi="Verdana"/>
                <w:color w:val="444433"/>
                <w:lang w:val="en-CA"/>
              </w:rPr>
            </w:pPr>
            <w:r>
              <w:rPr>
                <w:rFonts w:ascii="Verdana" w:hAnsi="Verdana"/>
                <w:color w:val="444433"/>
                <w:lang w:val="en-CA"/>
              </w:rPr>
              <w:t>15</w:t>
            </w:r>
          </w:p>
        </w:tc>
      </w:tr>
      <w:tr w:rsidR="00523AB3" w:rsidRPr="007128A8" w:rsidTr="00DB7425">
        <w:trPr>
          <w:trHeight w:val="864"/>
        </w:trPr>
        <w:tc>
          <w:tcPr>
            <w:tcW w:w="419"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523AB3" w:rsidRPr="00FB20FB" w:rsidRDefault="005A4050" w:rsidP="003955B6">
            <w:pPr>
              <w:widowControl/>
              <w:spacing w:line="240" w:lineRule="auto"/>
              <w:jc w:val="center"/>
              <w:rPr>
                <w:rFonts w:ascii="Verdana" w:hAnsi="Verdana"/>
                <w:color w:val="444433"/>
                <w:lang w:val="en-CA"/>
              </w:rPr>
            </w:pPr>
            <w:r>
              <w:rPr>
                <w:rFonts w:ascii="Verdana" w:hAnsi="Verdana"/>
                <w:color w:val="444433"/>
                <w:lang w:val="en-CA"/>
              </w:rPr>
              <w:t>2.</w:t>
            </w:r>
          </w:p>
        </w:tc>
        <w:tc>
          <w:tcPr>
            <w:tcW w:w="91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523AB3" w:rsidRPr="00FB20FB" w:rsidRDefault="005A4050" w:rsidP="003955B6">
            <w:pPr>
              <w:widowControl/>
              <w:spacing w:line="240" w:lineRule="auto"/>
              <w:rPr>
                <w:rFonts w:ascii="Verdana" w:hAnsi="Verdana"/>
                <w:color w:val="444433"/>
                <w:lang w:val="en-CA"/>
              </w:rPr>
            </w:pPr>
            <w:r w:rsidRPr="007128A8">
              <w:rPr>
                <w:rFonts w:ascii="Verdana" w:hAnsi="Verdana"/>
                <w:color w:val="444433"/>
                <w:sz w:val="22"/>
                <w:szCs w:val="22"/>
                <w:lang w:val="en-CA"/>
              </w:rPr>
              <w:t>Motorcycle familiarization</w:t>
            </w:r>
          </w:p>
        </w:tc>
        <w:tc>
          <w:tcPr>
            <w:tcW w:w="2644" w:type="pct"/>
            <w:gridSpan w:val="2"/>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5A4050" w:rsidRPr="007128A8" w:rsidRDefault="005A4050" w:rsidP="005A4050">
            <w:pPr>
              <w:widowControl/>
              <w:spacing w:after="120" w:line="240" w:lineRule="auto"/>
              <w:rPr>
                <w:rFonts w:ascii="Verdana" w:hAnsi="Verdana"/>
                <w:color w:val="444433"/>
                <w:sz w:val="22"/>
                <w:szCs w:val="22"/>
                <w:lang w:val="en-CA"/>
              </w:rPr>
            </w:pPr>
            <w:r w:rsidRPr="007128A8">
              <w:rPr>
                <w:rFonts w:ascii="Verdana" w:hAnsi="Verdana"/>
                <w:color w:val="444433"/>
                <w:sz w:val="22"/>
                <w:szCs w:val="22"/>
                <w:lang w:val="en-CA"/>
              </w:rPr>
              <w:t>Students will become familiar with the controls of their assigned motorcycle and learn how to handle it with the engine off including:</w:t>
            </w:r>
          </w:p>
          <w:p w:rsidR="005A4050" w:rsidRPr="007128A8" w:rsidRDefault="005A4050" w:rsidP="005A4050">
            <w:pPr>
              <w:widowControl/>
              <w:numPr>
                <w:ilvl w:val="0"/>
                <w:numId w:val="1"/>
              </w:numPr>
              <w:spacing w:after="40" w:line="240" w:lineRule="auto"/>
              <w:rPr>
                <w:rFonts w:ascii="Verdana" w:hAnsi="Verdana"/>
                <w:color w:val="444433"/>
                <w:sz w:val="22"/>
                <w:szCs w:val="22"/>
                <w:lang w:val="en-CA"/>
              </w:rPr>
            </w:pPr>
            <w:r>
              <w:rPr>
                <w:rFonts w:ascii="Verdana" w:hAnsi="Verdana"/>
                <w:color w:val="444433"/>
                <w:sz w:val="22"/>
                <w:szCs w:val="22"/>
                <w:lang w:val="en-CA"/>
              </w:rPr>
              <w:t>s</w:t>
            </w:r>
            <w:r w:rsidRPr="007128A8">
              <w:rPr>
                <w:rFonts w:ascii="Verdana" w:hAnsi="Verdana"/>
                <w:color w:val="444433"/>
                <w:sz w:val="22"/>
                <w:szCs w:val="22"/>
                <w:lang w:val="en-CA"/>
              </w:rPr>
              <w:t>witches and controls (introduced when needed)</w:t>
            </w:r>
          </w:p>
          <w:p w:rsidR="005A4050" w:rsidRPr="007128A8" w:rsidRDefault="005A4050" w:rsidP="005A4050">
            <w:pPr>
              <w:widowControl/>
              <w:numPr>
                <w:ilvl w:val="0"/>
                <w:numId w:val="1"/>
              </w:numPr>
              <w:spacing w:after="40" w:line="240" w:lineRule="auto"/>
              <w:rPr>
                <w:rFonts w:ascii="Verdana" w:hAnsi="Verdana"/>
                <w:color w:val="444433"/>
                <w:sz w:val="22"/>
                <w:szCs w:val="22"/>
                <w:lang w:val="en-CA"/>
              </w:rPr>
            </w:pPr>
            <w:r>
              <w:rPr>
                <w:rFonts w:ascii="Verdana" w:hAnsi="Verdana"/>
                <w:color w:val="444433"/>
                <w:sz w:val="22"/>
                <w:szCs w:val="22"/>
                <w:lang w:val="en-CA"/>
              </w:rPr>
              <w:t>g</w:t>
            </w:r>
            <w:r w:rsidRPr="007128A8">
              <w:rPr>
                <w:rFonts w:ascii="Verdana" w:hAnsi="Verdana"/>
                <w:color w:val="444433"/>
                <w:sz w:val="22"/>
                <w:szCs w:val="22"/>
                <w:lang w:val="en-CA"/>
              </w:rPr>
              <w:t>etting on and off the motorcycle</w:t>
            </w:r>
          </w:p>
          <w:p w:rsidR="005A4050" w:rsidRPr="007128A8" w:rsidRDefault="005A4050" w:rsidP="005A4050">
            <w:pPr>
              <w:widowControl/>
              <w:numPr>
                <w:ilvl w:val="0"/>
                <w:numId w:val="1"/>
              </w:numPr>
              <w:spacing w:after="40" w:line="240" w:lineRule="auto"/>
              <w:rPr>
                <w:rFonts w:ascii="Verdana" w:hAnsi="Verdana"/>
                <w:color w:val="444433"/>
                <w:sz w:val="22"/>
                <w:szCs w:val="22"/>
                <w:lang w:val="en-CA"/>
              </w:rPr>
            </w:pPr>
            <w:r>
              <w:rPr>
                <w:rFonts w:ascii="Verdana" w:hAnsi="Verdana"/>
                <w:color w:val="444433"/>
                <w:sz w:val="22"/>
                <w:szCs w:val="22"/>
                <w:lang w:val="en-CA"/>
              </w:rPr>
              <w:t>d</w:t>
            </w:r>
            <w:r w:rsidRPr="007128A8">
              <w:rPr>
                <w:rFonts w:ascii="Verdana" w:hAnsi="Verdana"/>
                <w:color w:val="444433"/>
                <w:sz w:val="22"/>
                <w:szCs w:val="22"/>
                <w:lang w:val="en-CA"/>
              </w:rPr>
              <w:t>etermining correct riding position</w:t>
            </w:r>
          </w:p>
          <w:p w:rsidR="005A4050" w:rsidRPr="007128A8" w:rsidRDefault="005A4050" w:rsidP="005A4050">
            <w:pPr>
              <w:widowControl/>
              <w:numPr>
                <w:ilvl w:val="0"/>
                <w:numId w:val="1"/>
              </w:numPr>
              <w:spacing w:after="40" w:line="240" w:lineRule="auto"/>
              <w:rPr>
                <w:rFonts w:ascii="Verdana" w:hAnsi="Verdana"/>
                <w:color w:val="444433"/>
                <w:sz w:val="22"/>
                <w:szCs w:val="22"/>
                <w:lang w:val="en-CA"/>
              </w:rPr>
            </w:pPr>
            <w:r>
              <w:rPr>
                <w:rFonts w:ascii="Verdana" w:hAnsi="Verdana"/>
                <w:color w:val="444433"/>
                <w:sz w:val="22"/>
                <w:szCs w:val="22"/>
                <w:lang w:val="en-CA"/>
              </w:rPr>
              <w:t>m</w:t>
            </w:r>
            <w:r w:rsidRPr="007128A8">
              <w:rPr>
                <w:rFonts w:ascii="Verdana" w:hAnsi="Verdana"/>
                <w:color w:val="444433"/>
                <w:sz w:val="22"/>
                <w:szCs w:val="22"/>
                <w:lang w:val="en-CA"/>
              </w:rPr>
              <w:t>irror adjustment</w:t>
            </w:r>
          </w:p>
          <w:p w:rsidR="005A4050" w:rsidRPr="007128A8" w:rsidRDefault="005A4050" w:rsidP="005A4050">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Finding neutral</w:t>
            </w:r>
          </w:p>
          <w:p w:rsidR="005A4050" w:rsidRPr="007128A8" w:rsidRDefault="005A4050" w:rsidP="005A4050">
            <w:pPr>
              <w:widowControl/>
              <w:numPr>
                <w:ilvl w:val="0"/>
                <w:numId w:val="1"/>
              </w:numPr>
              <w:spacing w:after="40" w:line="240" w:lineRule="auto"/>
              <w:rPr>
                <w:rFonts w:ascii="Verdana" w:hAnsi="Verdana"/>
                <w:color w:val="444433"/>
                <w:sz w:val="22"/>
                <w:szCs w:val="22"/>
                <w:lang w:val="en-CA"/>
              </w:rPr>
            </w:pPr>
            <w:r>
              <w:rPr>
                <w:rFonts w:ascii="Verdana" w:hAnsi="Verdana"/>
                <w:color w:val="444433"/>
                <w:sz w:val="22"/>
                <w:szCs w:val="22"/>
                <w:lang w:val="en-CA"/>
              </w:rPr>
              <w:t>b</w:t>
            </w:r>
            <w:r w:rsidRPr="007128A8">
              <w:rPr>
                <w:rFonts w:ascii="Verdana" w:hAnsi="Verdana"/>
                <w:color w:val="444433"/>
                <w:sz w:val="22"/>
                <w:szCs w:val="22"/>
                <w:lang w:val="en-CA"/>
              </w:rPr>
              <w:t>alancing and moving the motorcycle with the engine off</w:t>
            </w:r>
          </w:p>
          <w:p w:rsidR="005A4050" w:rsidRDefault="005A4050" w:rsidP="005A4050">
            <w:pPr>
              <w:widowControl/>
              <w:numPr>
                <w:ilvl w:val="0"/>
                <w:numId w:val="1"/>
              </w:numPr>
              <w:spacing w:after="40" w:line="240" w:lineRule="auto"/>
              <w:rPr>
                <w:rFonts w:ascii="Verdana" w:hAnsi="Verdana"/>
                <w:color w:val="444433"/>
                <w:sz w:val="22"/>
                <w:szCs w:val="22"/>
                <w:lang w:val="en-CA"/>
              </w:rPr>
            </w:pPr>
            <w:r>
              <w:rPr>
                <w:rFonts w:ascii="Verdana" w:hAnsi="Verdana"/>
                <w:color w:val="444433"/>
                <w:sz w:val="22"/>
                <w:szCs w:val="22"/>
                <w:lang w:val="en-CA"/>
              </w:rPr>
              <w:t>u</w:t>
            </w:r>
            <w:r w:rsidRPr="007128A8">
              <w:rPr>
                <w:rFonts w:ascii="Verdana" w:hAnsi="Verdana"/>
                <w:color w:val="444433"/>
                <w:sz w:val="22"/>
                <w:szCs w:val="22"/>
                <w:lang w:val="en-CA"/>
              </w:rPr>
              <w:t>sing the side stand / parking guidelines</w:t>
            </w:r>
            <w:r>
              <w:rPr>
                <w:rFonts w:ascii="Verdana" w:hAnsi="Verdana"/>
                <w:color w:val="444433"/>
                <w:sz w:val="22"/>
                <w:szCs w:val="22"/>
                <w:lang w:val="en-CA"/>
              </w:rPr>
              <w:t>, and</w:t>
            </w:r>
          </w:p>
          <w:p w:rsidR="00523AB3" w:rsidRPr="005A4050" w:rsidRDefault="005A4050" w:rsidP="005A4050">
            <w:pPr>
              <w:widowControl/>
              <w:numPr>
                <w:ilvl w:val="0"/>
                <w:numId w:val="1"/>
              </w:numPr>
              <w:spacing w:after="40" w:line="240" w:lineRule="auto"/>
              <w:rPr>
                <w:rFonts w:ascii="Verdana" w:hAnsi="Verdana"/>
                <w:color w:val="444433"/>
                <w:sz w:val="22"/>
                <w:szCs w:val="22"/>
                <w:lang w:val="en-CA"/>
              </w:rPr>
            </w:pPr>
            <w:r w:rsidRPr="005A4050">
              <w:rPr>
                <w:rFonts w:ascii="Verdana" w:hAnsi="Verdana"/>
                <w:color w:val="444433"/>
                <w:sz w:val="22"/>
                <w:szCs w:val="22"/>
                <w:lang w:val="en-CA"/>
              </w:rPr>
              <w:t>starting and  stopping the engine</w:t>
            </w:r>
          </w:p>
        </w:tc>
        <w:tc>
          <w:tcPr>
            <w:tcW w:w="55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523AB3" w:rsidRPr="00FB20FB" w:rsidRDefault="005A4050" w:rsidP="003955B6">
            <w:pPr>
              <w:widowControl/>
              <w:spacing w:line="240" w:lineRule="auto"/>
              <w:jc w:val="center"/>
              <w:rPr>
                <w:rFonts w:ascii="Verdana" w:hAnsi="Verdana"/>
                <w:color w:val="444433"/>
                <w:lang w:val="en-CA"/>
              </w:rPr>
            </w:pPr>
            <w:r w:rsidRPr="007128A8">
              <w:rPr>
                <w:rFonts w:ascii="Verdana" w:hAnsi="Verdana"/>
                <w:color w:val="444433"/>
                <w:sz w:val="22"/>
                <w:szCs w:val="22"/>
                <w:lang w:val="en-CA"/>
              </w:rPr>
              <w:t>7.4 – 7.7</w:t>
            </w:r>
          </w:p>
        </w:tc>
        <w:tc>
          <w:tcPr>
            <w:tcW w:w="475"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523AB3" w:rsidRPr="00FB20FB" w:rsidRDefault="005A4050" w:rsidP="003955B6">
            <w:pPr>
              <w:widowControl/>
              <w:spacing w:line="240" w:lineRule="auto"/>
              <w:jc w:val="center"/>
              <w:rPr>
                <w:rFonts w:ascii="Verdana" w:hAnsi="Verdana"/>
                <w:color w:val="444433"/>
                <w:lang w:val="en-CA"/>
              </w:rPr>
            </w:pPr>
            <w:r>
              <w:rPr>
                <w:rFonts w:ascii="Verdana" w:hAnsi="Verdana"/>
                <w:color w:val="444433"/>
                <w:lang w:val="en-CA"/>
              </w:rPr>
              <w:t>40</w:t>
            </w:r>
          </w:p>
        </w:tc>
      </w:tr>
      <w:tr w:rsidR="00523AB3" w:rsidRPr="007128A8" w:rsidTr="00DB7425">
        <w:trPr>
          <w:trHeight w:val="864"/>
        </w:trPr>
        <w:tc>
          <w:tcPr>
            <w:tcW w:w="419"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523AB3" w:rsidRPr="00FB20FB" w:rsidRDefault="005A4050" w:rsidP="003955B6">
            <w:pPr>
              <w:widowControl/>
              <w:spacing w:line="240" w:lineRule="auto"/>
              <w:jc w:val="center"/>
              <w:rPr>
                <w:rFonts w:ascii="Verdana" w:hAnsi="Verdana"/>
                <w:color w:val="444433"/>
                <w:lang w:val="en-CA"/>
              </w:rPr>
            </w:pPr>
            <w:r>
              <w:rPr>
                <w:rFonts w:ascii="Verdana" w:hAnsi="Verdana"/>
                <w:color w:val="444433"/>
                <w:lang w:val="en-CA"/>
              </w:rPr>
              <w:t>3.</w:t>
            </w:r>
          </w:p>
        </w:tc>
        <w:tc>
          <w:tcPr>
            <w:tcW w:w="91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523AB3" w:rsidRPr="00FB20FB" w:rsidRDefault="005A4050" w:rsidP="003955B6">
            <w:pPr>
              <w:widowControl/>
              <w:spacing w:line="240" w:lineRule="auto"/>
              <w:rPr>
                <w:rFonts w:ascii="Verdana" w:hAnsi="Verdana"/>
                <w:color w:val="444433"/>
                <w:lang w:val="en-CA"/>
              </w:rPr>
            </w:pPr>
            <w:r>
              <w:rPr>
                <w:rFonts w:ascii="Verdana" w:hAnsi="Verdana"/>
                <w:color w:val="444433"/>
                <w:lang w:val="en-CA"/>
              </w:rPr>
              <w:t>First movements</w:t>
            </w:r>
          </w:p>
        </w:tc>
        <w:tc>
          <w:tcPr>
            <w:tcW w:w="2644" w:type="pct"/>
            <w:gridSpan w:val="2"/>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5A4050" w:rsidRPr="007128A8" w:rsidRDefault="005A4050" w:rsidP="005A4050">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Students will learn to engage the clutch and recognize when the motorcycle is about to move forward, and ensure it’s safe to move</w:t>
            </w:r>
            <w:r>
              <w:rPr>
                <w:rFonts w:ascii="Verdana" w:hAnsi="Verdana"/>
                <w:color w:val="444433"/>
                <w:sz w:val="22"/>
                <w:szCs w:val="22"/>
                <w:lang w:val="en-CA"/>
              </w:rPr>
              <w:t>.</w:t>
            </w:r>
          </w:p>
          <w:p w:rsidR="005A4050" w:rsidRPr="007128A8" w:rsidRDefault="005A4050" w:rsidP="005A4050">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Focus will be on eyes up, smooth starts (friction point awareness), balance/posture, and smooth throttle and brake control</w:t>
            </w:r>
            <w:r>
              <w:rPr>
                <w:rFonts w:ascii="Verdana" w:hAnsi="Verdana"/>
                <w:color w:val="444433"/>
                <w:sz w:val="22"/>
                <w:szCs w:val="22"/>
                <w:lang w:val="en-CA"/>
              </w:rPr>
              <w:t>.</w:t>
            </w:r>
          </w:p>
          <w:p w:rsidR="005A4050" w:rsidRPr="007128A8" w:rsidRDefault="005A4050" w:rsidP="005A4050">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Instructors will demonstrate engaging the clutch</w:t>
            </w:r>
            <w:r>
              <w:rPr>
                <w:rFonts w:ascii="Verdana" w:hAnsi="Verdana"/>
                <w:color w:val="444433"/>
                <w:sz w:val="22"/>
                <w:szCs w:val="22"/>
                <w:lang w:val="en-CA"/>
              </w:rPr>
              <w:t>.</w:t>
            </w:r>
          </w:p>
          <w:p w:rsidR="005A4050" w:rsidRDefault="005A4050" w:rsidP="005A4050">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Students will practice straight-line 1</w:t>
            </w:r>
            <w:r w:rsidRPr="00E474F8">
              <w:rPr>
                <w:rFonts w:ascii="Verdana" w:hAnsi="Verdana"/>
                <w:color w:val="444433"/>
                <w:sz w:val="22"/>
                <w:szCs w:val="22"/>
                <w:lang w:val="en-CA"/>
              </w:rPr>
              <w:t>st</w:t>
            </w:r>
            <w:r w:rsidRPr="007128A8">
              <w:rPr>
                <w:rFonts w:ascii="Verdana" w:hAnsi="Verdana"/>
                <w:color w:val="444433"/>
                <w:sz w:val="22"/>
                <w:szCs w:val="22"/>
                <w:lang w:val="en-CA"/>
              </w:rPr>
              <w:t xml:space="preserve"> gear starting and stopping to varying distances, up to 15 km/h.</w:t>
            </w:r>
          </w:p>
          <w:p w:rsidR="00523AB3" w:rsidRPr="005A4050" w:rsidRDefault="005A4050" w:rsidP="005A4050">
            <w:pPr>
              <w:widowControl/>
              <w:numPr>
                <w:ilvl w:val="0"/>
                <w:numId w:val="1"/>
              </w:numPr>
              <w:spacing w:after="40" w:line="240" w:lineRule="auto"/>
              <w:rPr>
                <w:rFonts w:ascii="Verdana" w:hAnsi="Verdana"/>
                <w:color w:val="444433"/>
                <w:sz w:val="22"/>
                <w:szCs w:val="22"/>
                <w:lang w:val="en-CA"/>
              </w:rPr>
            </w:pPr>
            <w:r w:rsidRPr="005A4050">
              <w:rPr>
                <w:rFonts w:ascii="Verdana" w:hAnsi="Verdana"/>
                <w:color w:val="444433"/>
                <w:sz w:val="22"/>
                <w:szCs w:val="22"/>
                <w:lang w:val="en-CA"/>
              </w:rPr>
              <w:lastRenderedPageBreak/>
              <w:t>Students will be asked to scan for others before moving off from now on, including mirror checks.</w:t>
            </w:r>
          </w:p>
        </w:tc>
        <w:tc>
          <w:tcPr>
            <w:tcW w:w="55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DB589F" w:rsidRPr="007128A8" w:rsidRDefault="00DB589F" w:rsidP="00DB589F">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lastRenderedPageBreak/>
              <w:t>7.2</w:t>
            </w:r>
          </w:p>
          <w:p w:rsidR="00DB589F" w:rsidRPr="007128A8" w:rsidRDefault="00DB589F" w:rsidP="00DB589F">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7.6</w:t>
            </w:r>
          </w:p>
          <w:p w:rsidR="00523AB3" w:rsidRPr="00FB20FB" w:rsidRDefault="00DB589F" w:rsidP="00DB589F">
            <w:pPr>
              <w:widowControl/>
              <w:spacing w:line="240" w:lineRule="auto"/>
              <w:jc w:val="center"/>
              <w:rPr>
                <w:rFonts w:ascii="Verdana" w:hAnsi="Verdana"/>
                <w:color w:val="444433"/>
                <w:lang w:val="en-CA"/>
              </w:rPr>
            </w:pPr>
            <w:r w:rsidRPr="007128A8">
              <w:rPr>
                <w:rFonts w:ascii="Verdana" w:hAnsi="Verdana"/>
                <w:color w:val="444433"/>
                <w:sz w:val="22"/>
                <w:szCs w:val="22"/>
                <w:lang w:val="en-CA"/>
              </w:rPr>
              <w:t>7.8</w:t>
            </w:r>
          </w:p>
        </w:tc>
        <w:tc>
          <w:tcPr>
            <w:tcW w:w="475"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523AB3" w:rsidRPr="00FB20FB" w:rsidRDefault="00DB589F" w:rsidP="003955B6">
            <w:pPr>
              <w:widowControl/>
              <w:spacing w:line="240" w:lineRule="auto"/>
              <w:jc w:val="center"/>
              <w:rPr>
                <w:rFonts w:ascii="Verdana" w:hAnsi="Verdana"/>
                <w:color w:val="444433"/>
                <w:lang w:val="en-CA"/>
              </w:rPr>
            </w:pPr>
            <w:r>
              <w:rPr>
                <w:rFonts w:ascii="Verdana" w:hAnsi="Verdana"/>
                <w:color w:val="444433"/>
                <w:lang w:val="en-CA"/>
              </w:rPr>
              <w:t>30</w:t>
            </w:r>
          </w:p>
        </w:tc>
      </w:tr>
      <w:tr w:rsidR="00523AB3" w:rsidRPr="007128A8" w:rsidTr="00DB7425">
        <w:trPr>
          <w:trHeight w:val="213"/>
        </w:trPr>
        <w:tc>
          <w:tcPr>
            <w:tcW w:w="419"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523AB3" w:rsidRPr="00FB20FB" w:rsidRDefault="00523AB3" w:rsidP="003955B6">
            <w:pPr>
              <w:widowControl/>
              <w:spacing w:line="240" w:lineRule="auto"/>
              <w:jc w:val="center"/>
              <w:rPr>
                <w:rFonts w:ascii="Verdana" w:hAnsi="Verdana"/>
                <w:color w:val="444433"/>
                <w:lang w:val="en-CA"/>
              </w:rPr>
            </w:pPr>
          </w:p>
        </w:tc>
        <w:tc>
          <w:tcPr>
            <w:tcW w:w="91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523AB3" w:rsidRPr="00DB589F" w:rsidRDefault="00DB589F" w:rsidP="003955B6">
            <w:pPr>
              <w:widowControl/>
              <w:spacing w:line="240" w:lineRule="auto"/>
              <w:rPr>
                <w:rFonts w:ascii="Verdana" w:hAnsi="Verdana"/>
                <w:b/>
                <w:color w:val="444433"/>
                <w:lang w:val="en-CA"/>
              </w:rPr>
            </w:pPr>
            <w:r w:rsidRPr="00DB589F">
              <w:rPr>
                <w:rFonts w:ascii="Verdana" w:hAnsi="Verdana"/>
                <w:b/>
                <w:color w:val="444433"/>
                <w:lang w:val="en-CA"/>
              </w:rPr>
              <w:t>Break</w:t>
            </w:r>
          </w:p>
        </w:tc>
        <w:tc>
          <w:tcPr>
            <w:tcW w:w="2644" w:type="pct"/>
            <w:gridSpan w:val="2"/>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523AB3" w:rsidRPr="00FB20FB" w:rsidRDefault="00523AB3" w:rsidP="003955B6">
            <w:pPr>
              <w:widowControl/>
              <w:spacing w:line="240" w:lineRule="auto"/>
              <w:contextualSpacing/>
              <w:rPr>
                <w:rFonts w:ascii="Verdana" w:hAnsi="Verdana"/>
                <w:color w:val="444433"/>
                <w:lang w:val="en-CA"/>
              </w:rPr>
            </w:pPr>
          </w:p>
        </w:tc>
        <w:tc>
          <w:tcPr>
            <w:tcW w:w="55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523AB3" w:rsidRPr="00FB20FB" w:rsidRDefault="00523AB3" w:rsidP="003955B6">
            <w:pPr>
              <w:widowControl/>
              <w:spacing w:line="240" w:lineRule="auto"/>
              <w:jc w:val="center"/>
              <w:rPr>
                <w:rFonts w:ascii="Verdana" w:hAnsi="Verdana"/>
                <w:color w:val="444433"/>
                <w:lang w:val="en-CA"/>
              </w:rPr>
            </w:pPr>
          </w:p>
        </w:tc>
        <w:tc>
          <w:tcPr>
            <w:tcW w:w="475"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523AB3" w:rsidRPr="00DB589F" w:rsidRDefault="00DB589F" w:rsidP="003955B6">
            <w:pPr>
              <w:widowControl/>
              <w:spacing w:line="240" w:lineRule="auto"/>
              <w:jc w:val="center"/>
              <w:rPr>
                <w:rFonts w:ascii="Verdana" w:hAnsi="Verdana"/>
                <w:b/>
                <w:color w:val="444433"/>
                <w:lang w:val="en-CA"/>
              </w:rPr>
            </w:pPr>
            <w:r w:rsidRPr="00DB589F">
              <w:rPr>
                <w:rFonts w:ascii="Verdana" w:hAnsi="Verdana"/>
                <w:b/>
                <w:color w:val="444433"/>
                <w:lang w:val="en-CA"/>
              </w:rPr>
              <w:t>15</w:t>
            </w:r>
          </w:p>
        </w:tc>
      </w:tr>
      <w:tr w:rsidR="00523AB3" w:rsidRPr="007128A8" w:rsidTr="00DB7425">
        <w:trPr>
          <w:trHeight w:val="864"/>
        </w:trPr>
        <w:tc>
          <w:tcPr>
            <w:tcW w:w="419"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523AB3" w:rsidRPr="007128A8" w:rsidRDefault="00DB589F" w:rsidP="003955B6">
            <w:pPr>
              <w:widowControl/>
              <w:spacing w:line="240" w:lineRule="auto"/>
              <w:jc w:val="center"/>
              <w:rPr>
                <w:rFonts w:ascii="Verdana" w:hAnsi="Verdana"/>
                <w:color w:val="444433"/>
                <w:sz w:val="22"/>
                <w:szCs w:val="22"/>
                <w:lang w:val="en-CA"/>
              </w:rPr>
            </w:pPr>
            <w:r>
              <w:rPr>
                <w:rFonts w:ascii="Verdana" w:hAnsi="Verdana"/>
                <w:color w:val="444433"/>
                <w:sz w:val="22"/>
                <w:szCs w:val="22"/>
                <w:lang w:val="en-CA"/>
              </w:rPr>
              <w:t>4.</w:t>
            </w:r>
          </w:p>
        </w:tc>
        <w:tc>
          <w:tcPr>
            <w:tcW w:w="91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523AB3" w:rsidRPr="007128A8" w:rsidRDefault="00DB589F" w:rsidP="003955B6">
            <w:pPr>
              <w:widowControl/>
              <w:spacing w:line="240" w:lineRule="auto"/>
              <w:rPr>
                <w:rFonts w:ascii="Verdana" w:hAnsi="Verdana"/>
                <w:color w:val="444433"/>
                <w:sz w:val="22"/>
                <w:szCs w:val="22"/>
                <w:lang w:val="en-CA"/>
              </w:rPr>
            </w:pPr>
            <w:r w:rsidRPr="007128A8">
              <w:rPr>
                <w:rFonts w:ascii="Verdana" w:hAnsi="Verdana"/>
                <w:color w:val="444433"/>
                <w:sz w:val="22"/>
                <w:szCs w:val="22"/>
                <w:lang w:val="en-CA"/>
              </w:rPr>
              <w:t>Introduction to vision, steering and speed control</w:t>
            </w:r>
          </w:p>
        </w:tc>
        <w:tc>
          <w:tcPr>
            <w:tcW w:w="2644" w:type="pct"/>
            <w:gridSpan w:val="2"/>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DB589F" w:rsidRPr="007128A8" w:rsidRDefault="00DB589F" w:rsidP="00DB589F">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Students will ride continuously around the circuit (rectangle) in 1</w:t>
            </w:r>
            <w:r w:rsidRPr="003C3814">
              <w:rPr>
                <w:rFonts w:ascii="Verdana" w:hAnsi="Verdana"/>
                <w:color w:val="444433"/>
                <w:sz w:val="22"/>
                <w:szCs w:val="22"/>
                <w:lang w:val="en-CA"/>
              </w:rPr>
              <w:t>st</w:t>
            </w:r>
            <w:r w:rsidRPr="007128A8">
              <w:rPr>
                <w:rFonts w:ascii="Verdana" w:hAnsi="Verdana"/>
                <w:color w:val="444433"/>
                <w:sz w:val="22"/>
                <w:szCs w:val="22"/>
                <w:lang w:val="en-CA"/>
              </w:rPr>
              <w:t xml:space="preserve"> gear, accelerate in straight sections and slow </w:t>
            </w:r>
            <w:r>
              <w:rPr>
                <w:rFonts w:ascii="Verdana" w:hAnsi="Verdana"/>
                <w:color w:val="444433"/>
                <w:sz w:val="22"/>
                <w:szCs w:val="22"/>
                <w:lang w:val="en-CA"/>
              </w:rPr>
              <w:t xml:space="preserve">down </w:t>
            </w:r>
            <w:r w:rsidRPr="007128A8">
              <w:rPr>
                <w:rFonts w:ascii="Verdana" w:hAnsi="Verdana"/>
                <w:color w:val="444433"/>
                <w:sz w:val="22"/>
                <w:szCs w:val="22"/>
                <w:lang w:val="en-CA"/>
              </w:rPr>
              <w:t>for turns. Turns are wide rolling corners. Counter clockwise then clockwise. Focus will be on vision ahead, smooth throttle and brake control, turning the head before turning the motorcycle, and good posture</w:t>
            </w:r>
            <w:r>
              <w:rPr>
                <w:rFonts w:ascii="Verdana" w:hAnsi="Verdana"/>
                <w:color w:val="444433"/>
                <w:sz w:val="22"/>
                <w:szCs w:val="22"/>
                <w:lang w:val="en-CA"/>
              </w:rPr>
              <w:t>.</w:t>
            </w:r>
          </w:p>
          <w:p w:rsidR="00DB589F" w:rsidRDefault="00DB589F" w:rsidP="00DB589F">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A</w:t>
            </w:r>
            <w:r>
              <w:rPr>
                <w:rFonts w:ascii="Verdana" w:hAnsi="Verdana"/>
                <w:color w:val="444433"/>
                <w:sz w:val="22"/>
                <w:szCs w:val="22"/>
                <w:lang w:val="en-CA"/>
              </w:rPr>
              <w:t xml:space="preserve"> </w:t>
            </w:r>
            <w:r w:rsidRPr="007128A8">
              <w:rPr>
                <w:rFonts w:ascii="Verdana" w:hAnsi="Verdana"/>
                <w:color w:val="444433"/>
                <w:sz w:val="22"/>
                <w:szCs w:val="22"/>
                <w:lang w:val="en-CA"/>
              </w:rPr>
              <w:t>six metre slalom will be added to one side and students will slow and weave through on their way around the circuit</w:t>
            </w:r>
            <w:r>
              <w:rPr>
                <w:rFonts w:ascii="Verdana" w:hAnsi="Verdana"/>
                <w:color w:val="444433"/>
                <w:sz w:val="22"/>
                <w:szCs w:val="22"/>
                <w:lang w:val="en-CA"/>
              </w:rPr>
              <w:t>.</w:t>
            </w:r>
          </w:p>
          <w:p w:rsidR="00523AB3" w:rsidRPr="00DB589F" w:rsidRDefault="00DB589F" w:rsidP="00DB589F">
            <w:pPr>
              <w:widowControl/>
              <w:numPr>
                <w:ilvl w:val="0"/>
                <w:numId w:val="1"/>
              </w:numPr>
              <w:spacing w:after="40" w:line="240" w:lineRule="auto"/>
              <w:rPr>
                <w:rFonts w:ascii="Verdana" w:hAnsi="Verdana"/>
                <w:color w:val="444433"/>
                <w:sz w:val="22"/>
                <w:szCs w:val="22"/>
                <w:lang w:val="en-CA"/>
              </w:rPr>
            </w:pPr>
            <w:r w:rsidRPr="00DB589F">
              <w:rPr>
                <w:rFonts w:ascii="Verdana" w:hAnsi="Verdana"/>
                <w:color w:val="444433"/>
                <w:sz w:val="22"/>
                <w:szCs w:val="22"/>
                <w:lang w:val="en-CA"/>
              </w:rPr>
              <w:t>Using two large circles (used 1st as a large oval and 2nd as a large figure 8) students will learn where to look, how to lean, body positioning in turns, controlling speed with the throttle, and controlling speed with the brakes — at speeds up to 15 km/h.</w:t>
            </w:r>
          </w:p>
        </w:tc>
        <w:tc>
          <w:tcPr>
            <w:tcW w:w="55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DB589F" w:rsidRPr="007128A8" w:rsidRDefault="00DB589F" w:rsidP="00DB589F">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7.2</w:t>
            </w:r>
          </w:p>
          <w:p w:rsidR="00523AB3" w:rsidRPr="007128A8" w:rsidRDefault="00DB589F" w:rsidP="00DB589F">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 xml:space="preserve">7.6 </w:t>
            </w:r>
            <w:r w:rsidR="005844FC" w:rsidRPr="007128A8">
              <w:rPr>
                <w:rFonts w:ascii="Verdana" w:hAnsi="Verdana"/>
                <w:color w:val="444433"/>
                <w:sz w:val="22"/>
                <w:szCs w:val="22"/>
                <w:lang w:val="en-CA"/>
              </w:rPr>
              <w:t>–</w:t>
            </w:r>
            <w:r w:rsidRPr="007128A8">
              <w:rPr>
                <w:rFonts w:ascii="Verdana" w:hAnsi="Verdana"/>
                <w:color w:val="444433"/>
                <w:sz w:val="22"/>
                <w:szCs w:val="22"/>
                <w:lang w:val="en-CA"/>
              </w:rPr>
              <w:t xml:space="preserve"> 7.9</w:t>
            </w:r>
          </w:p>
        </w:tc>
        <w:tc>
          <w:tcPr>
            <w:tcW w:w="475"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523AB3" w:rsidRPr="007128A8" w:rsidRDefault="00DB589F" w:rsidP="003955B6">
            <w:pPr>
              <w:widowControl/>
              <w:spacing w:line="240" w:lineRule="auto"/>
              <w:ind w:left="415" w:right="-180"/>
              <w:rPr>
                <w:rFonts w:ascii="Verdana" w:hAnsi="Verdana"/>
                <w:color w:val="444433"/>
                <w:sz w:val="22"/>
                <w:szCs w:val="22"/>
                <w:lang w:val="en-CA"/>
              </w:rPr>
            </w:pPr>
            <w:r>
              <w:rPr>
                <w:rFonts w:ascii="Verdana" w:hAnsi="Verdana"/>
                <w:color w:val="444433"/>
                <w:sz w:val="22"/>
                <w:szCs w:val="22"/>
                <w:lang w:val="en-CA"/>
              </w:rPr>
              <w:t>50</w:t>
            </w:r>
          </w:p>
        </w:tc>
      </w:tr>
      <w:tr w:rsidR="00523AB3" w:rsidRPr="007128A8" w:rsidTr="00DB7425">
        <w:trPr>
          <w:trHeight w:val="864"/>
        </w:trPr>
        <w:tc>
          <w:tcPr>
            <w:tcW w:w="419"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523AB3" w:rsidRPr="007128A8" w:rsidRDefault="00DB589F" w:rsidP="003955B6">
            <w:pPr>
              <w:widowControl/>
              <w:spacing w:line="240" w:lineRule="auto"/>
              <w:jc w:val="center"/>
              <w:rPr>
                <w:rFonts w:ascii="Verdana" w:hAnsi="Verdana"/>
                <w:color w:val="444433"/>
                <w:sz w:val="22"/>
                <w:szCs w:val="22"/>
                <w:lang w:val="en-CA"/>
              </w:rPr>
            </w:pPr>
            <w:r>
              <w:rPr>
                <w:rFonts w:ascii="Verdana" w:hAnsi="Verdana"/>
                <w:color w:val="444433"/>
                <w:sz w:val="22"/>
                <w:szCs w:val="22"/>
                <w:lang w:val="en-CA"/>
              </w:rPr>
              <w:t>5.</w:t>
            </w:r>
          </w:p>
        </w:tc>
        <w:tc>
          <w:tcPr>
            <w:tcW w:w="91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523AB3" w:rsidRPr="007128A8" w:rsidRDefault="00DB589F" w:rsidP="003955B6">
            <w:pPr>
              <w:widowControl/>
              <w:spacing w:line="240" w:lineRule="auto"/>
              <w:rPr>
                <w:rFonts w:ascii="Verdana" w:hAnsi="Verdana"/>
                <w:color w:val="444433"/>
                <w:sz w:val="22"/>
                <w:szCs w:val="22"/>
                <w:lang w:val="en-CA"/>
              </w:rPr>
            </w:pPr>
            <w:r w:rsidRPr="007128A8">
              <w:rPr>
                <w:rFonts w:ascii="Verdana" w:hAnsi="Verdana"/>
                <w:color w:val="444433"/>
                <w:sz w:val="22"/>
                <w:szCs w:val="22"/>
                <w:lang w:val="en-CA"/>
              </w:rPr>
              <w:t>Introduction to gear shifting</w:t>
            </w:r>
          </w:p>
        </w:tc>
        <w:tc>
          <w:tcPr>
            <w:tcW w:w="2644" w:type="pct"/>
            <w:gridSpan w:val="2"/>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DB589F" w:rsidRPr="007128A8" w:rsidRDefault="00DB589F" w:rsidP="00DB589F">
            <w:pPr>
              <w:widowControl/>
              <w:spacing w:after="120" w:line="240" w:lineRule="auto"/>
              <w:rPr>
                <w:rFonts w:ascii="Verdana" w:hAnsi="Verdana"/>
                <w:color w:val="444433"/>
                <w:sz w:val="22"/>
                <w:szCs w:val="22"/>
                <w:lang w:val="en-CA"/>
              </w:rPr>
            </w:pPr>
            <w:r w:rsidRPr="007128A8">
              <w:rPr>
                <w:rFonts w:ascii="Verdana" w:hAnsi="Verdana"/>
                <w:color w:val="444433"/>
                <w:sz w:val="22"/>
                <w:szCs w:val="22"/>
                <w:lang w:val="en-CA"/>
              </w:rPr>
              <w:t>Students will be introduced to gear shifting and higher speed control</w:t>
            </w:r>
            <w:r>
              <w:rPr>
                <w:rFonts w:ascii="Verdana" w:hAnsi="Verdana"/>
                <w:color w:val="444433"/>
                <w:sz w:val="22"/>
                <w:szCs w:val="22"/>
                <w:lang w:val="en-CA"/>
              </w:rPr>
              <w:t>:</w:t>
            </w:r>
          </w:p>
          <w:p w:rsidR="00DB589F" w:rsidRPr="007128A8" w:rsidRDefault="00DB589F" w:rsidP="00DB589F">
            <w:pPr>
              <w:widowControl/>
              <w:numPr>
                <w:ilvl w:val="0"/>
                <w:numId w:val="1"/>
              </w:numPr>
              <w:spacing w:after="40" w:line="240" w:lineRule="auto"/>
              <w:rPr>
                <w:rFonts w:ascii="Verdana" w:hAnsi="Verdana"/>
                <w:color w:val="444433"/>
                <w:sz w:val="22"/>
                <w:szCs w:val="22"/>
                <w:lang w:val="en-CA"/>
              </w:rPr>
            </w:pPr>
            <w:r>
              <w:rPr>
                <w:rFonts w:ascii="Verdana" w:hAnsi="Verdana"/>
                <w:color w:val="444433"/>
                <w:sz w:val="22"/>
                <w:szCs w:val="22"/>
                <w:lang w:val="en-CA"/>
              </w:rPr>
              <w:t>u</w:t>
            </w:r>
            <w:r w:rsidRPr="007128A8">
              <w:rPr>
                <w:rFonts w:ascii="Verdana" w:hAnsi="Verdana"/>
                <w:color w:val="444433"/>
                <w:sz w:val="22"/>
                <w:szCs w:val="22"/>
                <w:lang w:val="en-CA"/>
              </w:rPr>
              <w:t>p shift to 2</w:t>
            </w:r>
            <w:r w:rsidRPr="00ED0FB5">
              <w:rPr>
                <w:rFonts w:ascii="Verdana" w:hAnsi="Verdana"/>
                <w:color w:val="444433"/>
                <w:sz w:val="22"/>
                <w:szCs w:val="22"/>
                <w:lang w:val="en-CA"/>
              </w:rPr>
              <w:t>nd</w:t>
            </w:r>
            <w:r w:rsidRPr="007128A8">
              <w:rPr>
                <w:rFonts w:ascii="Verdana" w:hAnsi="Verdana"/>
                <w:color w:val="444433"/>
                <w:sz w:val="22"/>
                <w:szCs w:val="22"/>
                <w:lang w:val="en-CA"/>
              </w:rPr>
              <w:t xml:space="preserve"> and down to 1</w:t>
            </w:r>
            <w:r w:rsidRPr="00ED0FB5">
              <w:rPr>
                <w:rFonts w:ascii="Verdana" w:hAnsi="Verdana"/>
                <w:color w:val="444433"/>
                <w:sz w:val="22"/>
                <w:szCs w:val="22"/>
                <w:lang w:val="en-CA"/>
              </w:rPr>
              <w:t>st</w:t>
            </w:r>
          </w:p>
          <w:p w:rsidR="00DB589F" w:rsidRPr="007128A8" w:rsidRDefault="00DB589F" w:rsidP="00DB589F">
            <w:pPr>
              <w:widowControl/>
              <w:numPr>
                <w:ilvl w:val="0"/>
                <w:numId w:val="1"/>
              </w:numPr>
              <w:spacing w:after="40" w:line="240" w:lineRule="auto"/>
              <w:rPr>
                <w:rFonts w:ascii="Verdana" w:hAnsi="Verdana"/>
                <w:color w:val="444433"/>
                <w:sz w:val="22"/>
                <w:szCs w:val="22"/>
                <w:lang w:val="en-CA"/>
              </w:rPr>
            </w:pPr>
            <w:r>
              <w:rPr>
                <w:rFonts w:ascii="Verdana" w:hAnsi="Verdana"/>
                <w:color w:val="444433"/>
                <w:sz w:val="22"/>
                <w:szCs w:val="22"/>
                <w:lang w:val="en-CA"/>
              </w:rPr>
              <w:t>b</w:t>
            </w:r>
            <w:r w:rsidRPr="007128A8">
              <w:rPr>
                <w:rFonts w:ascii="Verdana" w:hAnsi="Verdana"/>
                <w:color w:val="444433"/>
                <w:sz w:val="22"/>
                <w:szCs w:val="22"/>
                <w:lang w:val="en-CA"/>
              </w:rPr>
              <w:t>raking to a stop from various speeds</w:t>
            </w:r>
          </w:p>
          <w:p w:rsidR="00DB589F" w:rsidRDefault="00DB589F" w:rsidP="00DB589F">
            <w:pPr>
              <w:widowControl/>
              <w:numPr>
                <w:ilvl w:val="0"/>
                <w:numId w:val="1"/>
              </w:numPr>
              <w:spacing w:after="40" w:line="240" w:lineRule="auto"/>
              <w:rPr>
                <w:rFonts w:ascii="Verdana" w:hAnsi="Verdana"/>
                <w:color w:val="444433"/>
                <w:sz w:val="22"/>
                <w:szCs w:val="22"/>
                <w:lang w:val="en-CA"/>
              </w:rPr>
            </w:pPr>
            <w:r>
              <w:rPr>
                <w:rFonts w:ascii="Verdana" w:hAnsi="Verdana"/>
                <w:color w:val="444433"/>
                <w:sz w:val="22"/>
                <w:szCs w:val="22"/>
                <w:lang w:val="en-CA"/>
              </w:rPr>
              <w:t>a</w:t>
            </w:r>
            <w:r w:rsidRPr="007128A8">
              <w:rPr>
                <w:rFonts w:ascii="Verdana" w:hAnsi="Verdana"/>
                <w:color w:val="444433"/>
                <w:sz w:val="22"/>
                <w:szCs w:val="22"/>
                <w:lang w:val="en-CA"/>
              </w:rPr>
              <w:t>djusting speed with the throttle</w:t>
            </w:r>
          </w:p>
          <w:p w:rsidR="00523AB3" w:rsidRPr="00DB589F" w:rsidRDefault="00DB589F" w:rsidP="00DB589F">
            <w:pPr>
              <w:widowControl/>
              <w:numPr>
                <w:ilvl w:val="0"/>
                <w:numId w:val="1"/>
              </w:numPr>
              <w:spacing w:after="40" w:line="240" w:lineRule="auto"/>
              <w:rPr>
                <w:rFonts w:ascii="Verdana" w:hAnsi="Verdana"/>
                <w:color w:val="444433"/>
                <w:sz w:val="22"/>
                <w:szCs w:val="22"/>
                <w:lang w:val="en-CA"/>
              </w:rPr>
            </w:pPr>
            <w:proofErr w:type="gramStart"/>
            <w:r w:rsidRPr="00DB589F">
              <w:rPr>
                <w:rFonts w:ascii="Verdana" w:hAnsi="Verdana"/>
                <w:color w:val="444433"/>
                <w:sz w:val="22"/>
                <w:szCs w:val="22"/>
                <w:lang w:val="en-CA"/>
              </w:rPr>
              <w:t>the</w:t>
            </w:r>
            <w:proofErr w:type="gramEnd"/>
            <w:r w:rsidRPr="00DB589F">
              <w:rPr>
                <w:rFonts w:ascii="Verdana" w:hAnsi="Verdana"/>
                <w:color w:val="444433"/>
                <w:sz w:val="22"/>
                <w:szCs w:val="22"/>
                <w:lang w:val="en-CA"/>
              </w:rPr>
              <w:t xml:space="preserve"> circuit will provide two long shifting lanes with 8 km/h moving turns at one end, and a stop at the other.</w:t>
            </w:r>
          </w:p>
        </w:tc>
        <w:tc>
          <w:tcPr>
            <w:tcW w:w="55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Pr="007128A8" w:rsidRDefault="00BA043D" w:rsidP="00BA043D">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7.2</w:t>
            </w:r>
          </w:p>
          <w:p w:rsidR="00523AB3" w:rsidRPr="007128A8" w:rsidRDefault="00BA043D" w:rsidP="00BA043D">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7.8</w:t>
            </w:r>
          </w:p>
        </w:tc>
        <w:tc>
          <w:tcPr>
            <w:tcW w:w="475"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523AB3" w:rsidRPr="007128A8" w:rsidRDefault="00BA043D" w:rsidP="003955B6">
            <w:pPr>
              <w:widowControl/>
              <w:spacing w:line="240" w:lineRule="auto"/>
              <w:ind w:left="415" w:right="-180"/>
              <w:rPr>
                <w:rFonts w:ascii="Verdana" w:hAnsi="Verdana"/>
                <w:color w:val="444433"/>
                <w:sz w:val="22"/>
                <w:szCs w:val="22"/>
                <w:lang w:val="en-CA"/>
              </w:rPr>
            </w:pPr>
            <w:r>
              <w:rPr>
                <w:rFonts w:ascii="Verdana" w:hAnsi="Verdana"/>
                <w:color w:val="444433"/>
                <w:sz w:val="22"/>
                <w:szCs w:val="22"/>
                <w:lang w:val="en-CA"/>
              </w:rPr>
              <w:t>30</w:t>
            </w:r>
          </w:p>
        </w:tc>
      </w:tr>
      <w:tr w:rsidR="00BA043D" w:rsidRPr="007128A8" w:rsidTr="00DB7425">
        <w:trPr>
          <w:trHeight w:val="864"/>
        </w:trPr>
        <w:tc>
          <w:tcPr>
            <w:tcW w:w="419"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Default="00BA043D" w:rsidP="003955B6">
            <w:pPr>
              <w:widowControl/>
              <w:spacing w:line="240" w:lineRule="auto"/>
              <w:jc w:val="center"/>
              <w:rPr>
                <w:rFonts w:ascii="Verdana" w:hAnsi="Verdana"/>
                <w:color w:val="444433"/>
                <w:sz w:val="22"/>
                <w:szCs w:val="22"/>
                <w:lang w:val="en-CA"/>
              </w:rPr>
            </w:pPr>
            <w:r>
              <w:rPr>
                <w:rFonts w:ascii="Verdana" w:hAnsi="Verdana"/>
                <w:color w:val="444433"/>
                <w:sz w:val="22"/>
                <w:szCs w:val="22"/>
                <w:lang w:val="en-CA"/>
              </w:rPr>
              <w:lastRenderedPageBreak/>
              <w:t>6.</w:t>
            </w:r>
          </w:p>
        </w:tc>
        <w:tc>
          <w:tcPr>
            <w:tcW w:w="91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Pr="007128A8" w:rsidRDefault="00BA043D" w:rsidP="003955B6">
            <w:pPr>
              <w:widowControl/>
              <w:spacing w:line="240" w:lineRule="auto"/>
              <w:rPr>
                <w:rFonts w:ascii="Verdana" w:hAnsi="Verdana"/>
                <w:color w:val="444433"/>
                <w:sz w:val="22"/>
                <w:szCs w:val="22"/>
                <w:lang w:val="en-CA"/>
              </w:rPr>
            </w:pPr>
            <w:r w:rsidRPr="007128A8">
              <w:rPr>
                <w:rFonts w:ascii="Verdana" w:hAnsi="Verdana"/>
                <w:color w:val="444433"/>
                <w:sz w:val="22"/>
                <w:szCs w:val="22"/>
                <w:lang w:val="en-CA"/>
              </w:rPr>
              <w:t>Student evaluation checkpoint</w:t>
            </w:r>
          </w:p>
        </w:tc>
        <w:tc>
          <w:tcPr>
            <w:tcW w:w="2644" w:type="pct"/>
            <w:gridSpan w:val="2"/>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Pr="007128A8" w:rsidRDefault="00BA043D" w:rsidP="00BA043D">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 xml:space="preserve">Students will be asked how they are doing and what they feel they need to practice. </w:t>
            </w:r>
          </w:p>
          <w:p w:rsidR="00BA043D" w:rsidRDefault="00BA043D" w:rsidP="00BA043D">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 xml:space="preserve">Instructors </w:t>
            </w:r>
            <w:r>
              <w:rPr>
                <w:rFonts w:ascii="Verdana" w:hAnsi="Verdana"/>
                <w:color w:val="444433"/>
                <w:sz w:val="22"/>
                <w:szCs w:val="22"/>
                <w:lang w:val="en-CA"/>
              </w:rPr>
              <w:t xml:space="preserve">will </w:t>
            </w:r>
            <w:r w:rsidRPr="007128A8">
              <w:rPr>
                <w:rFonts w:ascii="Verdana" w:hAnsi="Verdana"/>
                <w:color w:val="444433"/>
                <w:sz w:val="22"/>
                <w:szCs w:val="22"/>
                <w:lang w:val="en-CA"/>
              </w:rPr>
              <w:t xml:space="preserve">complete the student evaluation checklist for session </w:t>
            </w:r>
            <w:r>
              <w:rPr>
                <w:rFonts w:ascii="Verdana" w:hAnsi="Verdana"/>
                <w:color w:val="444433"/>
                <w:sz w:val="22"/>
                <w:szCs w:val="22"/>
                <w:lang w:val="en-CA"/>
              </w:rPr>
              <w:t>one.</w:t>
            </w:r>
          </w:p>
          <w:p w:rsidR="00BA043D" w:rsidRPr="00BA043D" w:rsidRDefault="00BA043D" w:rsidP="00BA043D">
            <w:pPr>
              <w:widowControl/>
              <w:numPr>
                <w:ilvl w:val="0"/>
                <w:numId w:val="1"/>
              </w:numPr>
              <w:spacing w:after="40" w:line="240" w:lineRule="auto"/>
              <w:rPr>
                <w:rFonts w:ascii="Verdana" w:hAnsi="Verdana"/>
                <w:color w:val="444433"/>
                <w:sz w:val="22"/>
                <w:szCs w:val="22"/>
                <w:lang w:val="en-CA"/>
              </w:rPr>
            </w:pPr>
            <w:r w:rsidRPr="00BA043D">
              <w:rPr>
                <w:rFonts w:ascii="Verdana" w:hAnsi="Verdana"/>
                <w:color w:val="444433"/>
                <w:sz w:val="22"/>
                <w:szCs w:val="22"/>
                <w:lang w:val="en-CA"/>
              </w:rPr>
              <w:t>Students will park/secure the motorcycles for the day.</w:t>
            </w:r>
          </w:p>
        </w:tc>
        <w:tc>
          <w:tcPr>
            <w:tcW w:w="55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Pr="007128A8" w:rsidRDefault="00BA043D" w:rsidP="00BA043D">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7.1</w:t>
            </w:r>
          </w:p>
          <w:p w:rsidR="00BA043D" w:rsidRPr="007128A8" w:rsidRDefault="00BA043D" w:rsidP="00BA043D">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7.4</w:t>
            </w:r>
          </w:p>
        </w:tc>
        <w:tc>
          <w:tcPr>
            <w:tcW w:w="475"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Default="00BA043D" w:rsidP="003955B6">
            <w:pPr>
              <w:widowControl/>
              <w:spacing w:line="240" w:lineRule="auto"/>
              <w:ind w:left="415" w:right="-180"/>
              <w:rPr>
                <w:rFonts w:ascii="Verdana" w:hAnsi="Verdana"/>
                <w:color w:val="444433"/>
                <w:sz w:val="22"/>
                <w:szCs w:val="22"/>
                <w:lang w:val="en-CA"/>
              </w:rPr>
            </w:pPr>
            <w:r>
              <w:rPr>
                <w:rFonts w:ascii="Verdana" w:hAnsi="Verdana"/>
                <w:color w:val="444433"/>
                <w:sz w:val="22"/>
                <w:szCs w:val="22"/>
                <w:lang w:val="en-CA"/>
              </w:rPr>
              <w:t>15</w:t>
            </w:r>
          </w:p>
        </w:tc>
      </w:tr>
    </w:tbl>
    <w:p w:rsidR="00523AB3" w:rsidRDefault="00523AB3" w:rsidP="00BB5879">
      <w:pPr>
        <w:spacing w:before="240" w:line="240" w:lineRule="auto"/>
      </w:pPr>
    </w:p>
    <w:tbl>
      <w:tblPr>
        <w:tblStyle w:val="TableGrid"/>
        <w:tblW w:w="5027" w:type="pct"/>
        <w:tblLook w:val="04A0" w:firstRow="1" w:lastRow="0" w:firstColumn="1" w:lastColumn="0" w:noHBand="0" w:noVBand="1"/>
      </w:tblPr>
      <w:tblGrid>
        <w:gridCol w:w="1111"/>
        <w:gridCol w:w="2415"/>
        <w:gridCol w:w="1089"/>
        <w:gridCol w:w="5919"/>
        <w:gridCol w:w="1453"/>
        <w:gridCol w:w="1267"/>
      </w:tblGrid>
      <w:tr w:rsidR="00C766E8" w:rsidRPr="007128A8" w:rsidTr="00C766E8">
        <w:trPr>
          <w:trHeight w:val="65"/>
          <w:tblHeader/>
        </w:trPr>
        <w:tc>
          <w:tcPr>
            <w:tcW w:w="1741" w:type="pct"/>
            <w:gridSpan w:val="3"/>
            <w:tcBorders>
              <w:top w:val="single" w:sz="18" w:space="0" w:color="auto"/>
              <w:left w:val="single" w:sz="2" w:space="0" w:color="auto"/>
              <w:bottom w:val="single" w:sz="2" w:space="0" w:color="auto"/>
              <w:right w:val="single" w:sz="2" w:space="0" w:color="auto"/>
            </w:tcBorders>
            <w:tcMar>
              <w:top w:w="115" w:type="dxa"/>
              <w:left w:w="115" w:type="dxa"/>
              <w:bottom w:w="115" w:type="dxa"/>
              <w:right w:w="115" w:type="dxa"/>
            </w:tcMar>
          </w:tcPr>
          <w:p w:rsidR="00C766E8" w:rsidRPr="00750CA1" w:rsidRDefault="00C766E8" w:rsidP="00C766E8">
            <w:pPr>
              <w:widowControl/>
              <w:spacing w:before="60" w:after="60" w:line="240" w:lineRule="auto"/>
              <w:rPr>
                <w:rFonts w:ascii="Arial" w:hAnsi="Arial" w:cs="Arial"/>
                <w:b/>
                <w:color w:val="444433"/>
                <w:sz w:val="22"/>
                <w:szCs w:val="22"/>
                <w:lang w:val="en-CA"/>
              </w:rPr>
            </w:pPr>
            <w:r w:rsidRPr="00750CA1">
              <w:rPr>
                <w:rFonts w:ascii="Verdana" w:hAnsi="Verdana"/>
                <w:b/>
                <w:color w:val="444433"/>
                <w:sz w:val="22"/>
                <w:szCs w:val="22"/>
                <w:lang w:val="en-CA"/>
              </w:rPr>
              <w:t xml:space="preserve">Practical session </w:t>
            </w:r>
            <w:r>
              <w:rPr>
                <w:rFonts w:ascii="Verdana" w:hAnsi="Verdana"/>
                <w:b/>
                <w:color w:val="444433"/>
                <w:sz w:val="22"/>
                <w:szCs w:val="22"/>
                <w:lang w:val="en-CA"/>
              </w:rPr>
              <w:t>two</w:t>
            </w:r>
            <w:r w:rsidRPr="00750CA1">
              <w:rPr>
                <w:rFonts w:ascii="Verdana" w:hAnsi="Verdana"/>
                <w:b/>
                <w:color w:val="444433"/>
                <w:sz w:val="22"/>
                <w:szCs w:val="22"/>
                <w:lang w:val="en-CA"/>
              </w:rPr>
              <w:t xml:space="preserve"> </w:t>
            </w:r>
            <w:r w:rsidRPr="00750CA1">
              <w:rPr>
                <w:rFonts w:ascii="Verdana" w:hAnsi="Verdana"/>
                <w:b/>
                <w:color w:val="444433"/>
                <w:sz w:val="22"/>
                <w:szCs w:val="22"/>
                <w:lang w:val="en-CA"/>
              </w:rPr>
              <w:br/>
            </w:r>
            <w:r w:rsidRPr="00750CA1">
              <w:rPr>
                <w:rFonts w:ascii="Verdana" w:hAnsi="Verdana"/>
                <w:color w:val="444433"/>
                <w:sz w:val="22"/>
                <w:szCs w:val="22"/>
                <w:lang w:val="en-CA"/>
              </w:rPr>
              <w:t xml:space="preserve">Time: </w:t>
            </w:r>
            <w:r>
              <w:rPr>
                <w:rFonts w:ascii="Verdana" w:hAnsi="Verdana"/>
                <w:color w:val="444433"/>
                <w:sz w:val="22"/>
                <w:szCs w:val="22"/>
                <w:lang w:val="en-CA"/>
              </w:rPr>
              <w:t>Three hours plus breaks</w:t>
            </w:r>
          </w:p>
        </w:tc>
        <w:tc>
          <w:tcPr>
            <w:tcW w:w="3259" w:type="pct"/>
            <w:gridSpan w:val="3"/>
            <w:tcBorders>
              <w:top w:val="single" w:sz="18" w:space="0" w:color="auto"/>
              <w:left w:val="single" w:sz="2" w:space="0" w:color="auto"/>
              <w:bottom w:val="single" w:sz="2" w:space="0" w:color="auto"/>
              <w:right w:val="single" w:sz="2" w:space="0" w:color="auto"/>
            </w:tcBorders>
          </w:tcPr>
          <w:p w:rsidR="00C766E8" w:rsidRPr="00F50EEC" w:rsidRDefault="00C766E8" w:rsidP="00C766E8">
            <w:pPr>
              <w:widowControl/>
              <w:spacing w:before="60" w:after="60" w:line="240" w:lineRule="auto"/>
              <w:rPr>
                <w:rFonts w:ascii="Verdana" w:hAnsi="Verdana" w:cs="Arial"/>
                <w:b/>
                <w:color w:val="444433"/>
                <w:sz w:val="22"/>
                <w:szCs w:val="22"/>
                <w:lang w:val="en-CA"/>
              </w:rPr>
            </w:pPr>
          </w:p>
        </w:tc>
      </w:tr>
      <w:tr w:rsidR="00BA043D" w:rsidRPr="007128A8" w:rsidTr="00C766E8">
        <w:trPr>
          <w:trHeight w:val="691"/>
          <w:tblHeader/>
        </w:trPr>
        <w:tc>
          <w:tcPr>
            <w:tcW w:w="419"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vAlign w:val="center"/>
          </w:tcPr>
          <w:p w:rsidR="00BA043D" w:rsidRPr="00B74968" w:rsidRDefault="00BA043D" w:rsidP="003955B6">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Lesson number</w:t>
            </w:r>
          </w:p>
        </w:tc>
        <w:tc>
          <w:tcPr>
            <w:tcW w:w="91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vAlign w:val="center"/>
          </w:tcPr>
          <w:p w:rsidR="00BA043D" w:rsidRPr="00B74968" w:rsidRDefault="00BA043D" w:rsidP="003955B6">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Title</w:t>
            </w:r>
          </w:p>
        </w:tc>
        <w:tc>
          <w:tcPr>
            <w:tcW w:w="2644" w:type="pct"/>
            <w:gridSpan w:val="2"/>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vAlign w:val="center"/>
          </w:tcPr>
          <w:p w:rsidR="00BA043D" w:rsidRPr="00B74968" w:rsidRDefault="00BA043D" w:rsidP="003955B6">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Description</w:t>
            </w:r>
          </w:p>
        </w:tc>
        <w:tc>
          <w:tcPr>
            <w:tcW w:w="548"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vAlign w:val="center"/>
          </w:tcPr>
          <w:p w:rsidR="00BA043D" w:rsidRPr="00B74968" w:rsidRDefault="00BA043D" w:rsidP="003955B6">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Learning outcome number</w:t>
            </w:r>
          </w:p>
        </w:tc>
        <w:tc>
          <w:tcPr>
            <w:tcW w:w="478"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vAlign w:val="center"/>
          </w:tcPr>
          <w:p w:rsidR="00BA043D" w:rsidRPr="00B74968" w:rsidRDefault="00BA043D" w:rsidP="003955B6">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Est. time</w:t>
            </w:r>
          </w:p>
          <w:p w:rsidR="00BA043D" w:rsidRPr="00B74968" w:rsidRDefault="00BA043D" w:rsidP="003955B6">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(minutes)</w:t>
            </w:r>
          </w:p>
        </w:tc>
      </w:tr>
      <w:tr w:rsidR="00BA043D" w:rsidRPr="007128A8" w:rsidTr="00C766E8">
        <w:trPr>
          <w:trHeight w:val="864"/>
        </w:trPr>
        <w:tc>
          <w:tcPr>
            <w:tcW w:w="419"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Pr="000C4010" w:rsidRDefault="00BA043D" w:rsidP="003955B6">
            <w:pPr>
              <w:widowControl/>
              <w:spacing w:line="240" w:lineRule="auto"/>
              <w:jc w:val="center"/>
              <w:rPr>
                <w:rFonts w:ascii="Verdana" w:hAnsi="Verdana"/>
                <w:lang w:val="en-CA"/>
              </w:rPr>
            </w:pPr>
            <w:r>
              <w:rPr>
                <w:rFonts w:ascii="Verdana" w:hAnsi="Verdana"/>
                <w:lang w:val="en-CA"/>
              </w:rPr>
              <w:t>7.</w:t>
            </w:r>
          </w:p>
        </w:tc>
        <w:tc>
          <w:tcPr>
            <w:tcW w:w="91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Pr="00BA043D" w:rsidRDefault="00BA043D" w:rsidP="00BA043D">
            <w:pPr>
              <w:rPr>
                <w:rFonts w:ascii="Verdana" w:hAnsi="Verdana"/>
                <w:lang w:val="en-CA"/>
              </w:rPr>
            </w:pPr>
            <w:r w:rsidRPr="007128A8">
              <w:rPr>
                <w:rFonts w:ascii="Verdana" w:hAnsi="Verdana"/>
                <w:color w:val="444433"/>
                <w:sz w:val="22"/>
                <w:szCs w:val="22"/>
                <w:lang w:val="en-CA"/>
              </w:rPr>
              <w:t>Session intro</w:t>
            </w:r>
            <w:r>
              <w:rPr>
                <w:rFonts w:ascii="Verdana" w:hAnsi="Verdana"/>
                <w:color w:val="444433"/>
                <w:sz w:val="22"/>
                <w:szCs w:val="22"/>
                <w:lang w:val="en-CA"/>
              </w:rPr>
              <w:t>duction and</w:t>
            </w:r>
            <w:r w:rsidRPr="007128A8">
              <w:rPr>
                <w:rFonts w:ascii="Verdana" w:hAnsi="Verdana"/>
                <w:color w:val="444433"/>
                <w:sz w:val="22"/>
                <w:szCs w:val="22"/>
                <w:lang w:val="en-CA"/>
              </w:rPr>
              <w:t xml:space="preserve"> safety checks</w:t>
            </w:r>
          </w:p>
        </w:tc>
        <w:tc>
          <w:tcPr>
            <w:tcW w:w="2644" w:type="pct"/>
            <w:gridSpan w:val="2"/>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Pr="007128A8" w:rsidRDefault="00BA043D" w:rsidP="00BA043D">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Personal, gear, and licence checks</w:t>
            </w:r>
            <w:r>
              <w:rPr>
                <w:rFonts w:ascii="Verdana" w:hAnsi="Verdana"/>
                <w:color w:val="444433"/>
                <w:sz w:val="22"/>
                <w:szCs w:val="22"/>
                <w:lang w:val="en-CA"/>
              </w:rPr>
              <w:t>.</w:t>
            </w:r>
          </w:p>
          <w:p w:rsidR="00BA043D" w:rsidRDefault="00BA043D" w:rsidP="00BA043D">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Students complete a pre-ride motorcycle safety check</w:t>
            </w:r>
            <w:r>
              <w:rPr>
                <w:rFonts w:ascii="Verdana" w:hAnsi="Verdana"/>
                <w:color w:val="444433"/>
                <w:sz w:val="22"/>
                <w:szCs w:val="22"/>
                <w:lang w:val="en-CA"/>
              </w:rPr>
              <w:t>.</w:t>
            </w:r>
          </w:p>
          <w:p w:rsidR="00BA043D" w:rsidRPr="00BA043D" w:rsidRDefault="00BA043D" w:rsidP="00BA043D">
            <w:pPr>
              <w:widowControl/>
              <w:numPr>
                <w:ilvl w:val="0"/>
                <w:numId w:val="1"/>
              </w:numPr>
              <w:spacing w:after="40" w:line="240" w:lineRule="auto"/>
              <w:rPr>
                <w:rFonts w:ascii="Verdana" w:hAnsi="Verdana"/>
                <w:color w:val="444433"/>
                <w:sz w:val="22"/>
                <w:szCs w:val="22"/>
                <w:lang w:val="en-CA"/>
              </w:rPr>
            </w:pPr>
            <w:r w:rsidRPr="00BA043D">
              <w:rPr>
                <w:rFonts w:ascii="Verdana" w:hAnsi="Verdana"/>
                <w:color w:val="444433"/>
                <w:sz w:val="22"/>
                <w:szCs w:val="22"/>
                <w:lang w:val="en-CA"/>
              </w:rPr>
              <w:t>Review/reminders from last session.</w:t>
            </w:r>
          </w:p>
        </w:tc>
        <w:tc>
          <w:tcPr>
            <w:tcW w:w="548"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Pr="00FB20FB" w:rsidRDefault="00BA043D" w:rsidP="003955B6">
            <w:pPr>
              <w:widowControl/>
              <w:spacing w:line="240" w:lineRule="auto"/>
              <w:jc w:val="center"/>
              <w:rPr>
                <w:rFonts w:ascii="Verdana" w:hAnsi="Verdana"/>
                <w:color w:val="444433"/>
                <w:lang w:val="en-CA"/>
              </w:rPr>
            </w:pPr>
            <w:r>
              <w:rPr>
                <w:rFonts w:ascii="Verdana" w:hAnsi="Verdana"/>
                <w:color w:val="444433"/>
                <w:lang w:val="en-CA"/>
              </w:rPr>
              <w:t>7.3</w:t>
            </w:r>
          </w:p>
        </w:tc>
        <w:tc>
          <w:tcPr>
            <w:tcW w:w="478"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Pr="00FB20FB" w:rsidRDefault="00BA043D" w:rsidP="003955B6">
            <w:pPr>
              <w:widowControl/>
              <w:spacing w:line="240" w:lineRule="auto"/>
              <w:jc w:val="center"/>
              <w:rPr>
                <w:rFonts w:ascii="Verdana" w:hAnsi="Verdana"/>
                <w:color w:val="444433"/>
                <w:lang w:val="en-CA"/>
              </w:rPr>
            </w:pPr>
            <w:r>
              <w:rPr>
                <w:rFonts w:ascii="Verdana" w:hAnsi="Verdana"/>
                <w:color w:val="444433"/>
                <w:lang w:val="en-CA"/>
              </w:rPr>
              <w:t>30</w:t>
            </w:r>
          </w:p>
        </w:tc>
      </w:tr>
      <w:tr w:rsidR="00BA043D" w:rsidRPr="007128A8" w:rsidTr="00C766E8">
        <w:trPr>
          <w:trHeight w:val="864"/>
        </w:trPr>
        <w:tc>
          <w:tcPr>
            <w:tcW w:w="419"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Pr="00FB20FB" w:rsidRDefault="00BA043D" w:rsidP="003955B6">
            <w:pPr>
              <w:widowControl/>
              <w:spacing w:line="240" w:lineRule="auto"/>
              <w:jc w:val="center"/>
              <w:rPr>
                <w:rFonts w:ascii="Verdana" w:hAnsi="Verdana"/>
                <w:color w:val="444433"/>
                <w:lang w:val="en-CA"/>
              </w:rPr>
            </w:pPr>
            <w:r>
              <w:rPr>
                <w:rFonts w:ascii="Verdana" w:hAnsi="Verdana"/>
                <w:color w:val="444433"/>
                <w:lang w:val="en-CA"/>
              </w:rPr>
              <w:t>8.</w:t>
            </w:r>
          </w:p>
        </w:tc>
        <w:tc>
          <w:tcPr>
            <w:tcW w:w="91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Pr="00FB20FB" w:rsidRDefault="00BA043D" w:rsidP="003955B6">
            <w:pPr>
              <w:widowControl/>
              <w:spacing w:line="240" w:lineRule="auto"/>
              <w:rPr>
                <w:rFonts w:ascii="Verdana" w:hAnsi="Verdana"/>
                <w:color w:val="444433"/>
                <w:lang w:val="en-CA"/>
              </w:rPr>
            </w:pPr>
            <w:r w:rsidRPr="007128A8">
              <w:rPr>
                <w:rFonts w:ascii="Verdana" w:hAnsi="Verdana"/>
                <w:color w:val="444433"/>
                <w:sz w:val="22"/>
                <w:szCs w:val="22"/>
                <w:lang w:val="en-CA"/>
              </w:rPr>
              <w:t>Gear shifting and braking</w:t>
            </w:r>
          </w:p>
        </w:tc>
        <w:tc>
          <w:tcPr>
            <w:tcW w:w="2644" w:type="pct"/>
            <w:gridSpan w:val="2"/>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Pr="007128A8" w:rsidRDefault="00BA043D" w:rsidP="00BA043D">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In the circuit, students will continue to practice gear shifting and speed control, including:</w:t>
            </w:r>
          </w:p>
          <w:p w:rsidR="00BA043D" w:rsidRPr="007128A8" w:rsidRDefault="00BA043D" w:rsidP="00BA043D">
            <w:pPr>
              <w:widowControl/>
              <w:numPr>
                <w:ilvl w:val="1"/>
                <w:numId w:val="1"/>
              </w:numPr>
              <w:spacing w:after="60" w:line="240" w:lineRule="auto"/>
              <w:ind w:left="720"/>
              <w:rPr>
                <w:rFonts w:ascii="Verdana" w:hAnsi="Verdana"/>
                <w:color w:val="444433"/>
                <w:sz w:val="22"/>
                <w:szCs w:val="22"/>
                <w:lang w:val="en-CA"/>
              </w:rPr>
            </w:pPr>
            <w:r>
              <w:rPr>
                <w:rFonts w:ascii="Verdana" w:hAnsi="Verdana"/>
                <w:color w:val="444433"/>
                <w:sz w:val="22"/>
                <w:szCs w:val="22"/>
                <w:lang w:val="en-CA"/>
              </w:rPr>
              <w:t>u</w:t>
            </w:r>
            <w:r w:rsidRPr="007128A8">
              <w:rPr>
                <w:rFonts w:ascii="Verdana" w:hAnsi="Verdana"/>
                <w:color w:val="444433"/>
                <w:sz w:val="22"/>
                <w:szCs w:val="22"/>
                <w:lang w:val="en-CA"/>
              </w:rPr>
              <w:t>p shift to 3</w:t>
            </w:r>
            <w:r w:rsidRPr="003314DB">
              <w:rPr>
                <w:rFonts w:ascii="Verdana" w:hAnsi="Verdana"/>
                <w:color w:val="444433"/>
                <w:sz w:val="22"/>
                <w:szCs w:val="22"/>
                <w:lang w:val="en-CA"/>
              </w:rPr>
              <w:t>rd</w:t>
            </w:r>
            <w:r w:rsidRPr="007128A8">
              <w:rPr>
                <w:rFonts w:ascii="Verdana" w:hAnsi="Verdana"/>
                <w:color w:val="444433"/>
                <w:sz w:val="22"/>
                <w:szCs w:val="22"/>
                <w:lang w:val="en-CA"/>
              </w:rPr>
              <w:t xml:space="preserve"> and down to 2</w:t>
            </w:r>
            <w:r w:rsidRPr="003314DB">
              <w:rPr>
                <w:rFonts w:ascii="Verdana" w:hAnsi="Verdana"/>
                <w:color w:val="444433"/>
                <w:sz w:val="22"/>
                <w:szCs w:val="22"/>
                <w:lang w:val="en-CA"/>
              </w:rPr>
              <w:t>nd</w:t>
            </w:r>
            <w:r w:rsidRPr="007128A8">
              <w:rPr>
                <w:rFonts w:ascii="Verdana" w:hAnsi="Verdana"/>
                <w:color w:val="444433"/>
                <w:sz w:val="22"/>
                <w:szCs w:val="22"/>
                <w:lang w:val="en-CA"/>
              </w:rPr>
              <w:t xml:space="preserve"> and 1</w:t>
            </w:r>
            <w:r w:rsidRPr="003314DB">
              <w:rPr>
                <w:rFonts w:ascii="Verdana" w:hAnsi="Verdana"/>
                <w:color w:val="444433"/>
                <w:sz w:val="22"/>
                <w:szCs w:val="22"/>
                <w:lang w:val="en-CA"/>
              </w:rPr>
              <w:t>st</w:t>
            </w:r>
          </w:p>
          <w:p w:rsidR="00BA043D" w:rsidRPr="007128A8" w:rsidRDefault="00BA043D" w:rsidP="00BA043D">
            <w:pPr>
              <w:widowControl/>
              <w:numPr>
                <w:ilvl w:val="1"/>
                <w:numId w:val="1"/>
              </w:numPr>
              <w:spacing w:after="60" w:line="240" w:lineRule="auto"/>
              <w:ind w:left="720"/>
              <w:rPr>
                <w:rFonts w:ascii="Verdana" w:hAnsi="Verdana"/>
                <w:color w:val="444433"/>
                <w:sz w:val="22"/>
                <w:szCs w:val="22"/>
                <w:lang w:val="en-CA"/>
              </w:rPr>
            </w:pPr>
            <w:r>
              <w:rPr>
                <w:rFonts w:ascii="Verdana" w:hAnsi="Verdana"/>
                <w:color w:val="444433"/>
                <w:sz w:val="22"/>
                <w:szCs w:val="22"/>
                <w:lang w:val="en-CA"/>
              </w:rPr>
              <w:t>b</w:t>
            </w:r>
            <w:r w:rsidRPr="007128A8">
              <w:rPr>
                <w:rFonts w:ascii="Verdana" w:hAnsi="Verdana"/>
                <w:color w:val="444433"/>
                <w:sz w:val="22"/>
                <w:szCs w:val="22"/>
                <w:lang w:val="en-CA"/>
              </w:rPr>
              <w:t>rake control</w:t>
            </w:r>
            <w:r>
              <w:rPr>
                <w:rFonts w:ascii="Verdana" w:hAnsi="Verdana"/>
                <w:color w:val="444433"/>
                <w:sz w:val="22"/>
                <w:szCs w:val="22"/>
                <w:lang w:val="en-CA"/>
              </w:rPr>
              <w:t>, and</w:t>
            </w:r>
          </w:p>
          <w:p w:rsidR="00BA043D" w:rsidRPr="007128A8" w:rsidRDefault="00BA043D" w:rsidP="00BA043D">
            <w:pPr>
              <w:widowControl/>
              <w:numPr>
                <w:ilvl w:val="1"/>
                <w:numId w:val="1"/>
              </w:numPr>
              <w:spacing w:after="60" w:line="240" w:lineRule="auto"/>
              <w:ind w:left="720"/>
              <w:rPr>
                <w:rFonts w:ascii="Verdana" w:hAnsi="Verdana"/>
                <w:color w:val="444433"/>
                <w:sz w:val="22"/>
                <w:szCs w:val="22"/>
                <w:lang w:val="en-CA"/>
              </w:rPr>
            </w:pPr>
            <w:proofErr w:type="gramStart"/>
            <w:r>
              <w:rPr>
                <w:rFonts w:ascii="Verdana" w:hAnsi="Verdana"/>
                <w:color w:val="444433"/>
                <w:sz w:val="22"/>
                <w:szCs w:val="22"/>
                <w:lang w:val="en-CA"/>
              </w:rPr>
              <w:t>s</w:t>
            </w:r>
            <w:r w:rsidRPr="007128A8">
              <w:rPr>
                <w:rFonts w:ascii="Verdana" w:hAnsi="Verdana"/>
                <w:color w:val="444433"/>
                <w:sz w:val="22"/>
                <w:szCs w:val="22"/>
                <w:lang w:val="en-CA"/>
              </w:rPr>
              <w:t>topping</w:t>
            </w:r>
            <w:proofErr w:type="gramEnd"/>
            <w:r w:rsidRPr="007128A8">
              <w:rPr>
                <w:rFonts w:ascii="Verdana" w:hAnsi="Verdana"/>
                <w:color w:val="444433"/>
                <w:sz w:val="22"/>
                <w:szCs w:val="22"/>
                <w:lang w:val="en-CA"/>
              </w:rPr>
              <w:t xml:space="preserve"> from various speeds</w:t>
            </w:r>
            <w:r>
              <w:rPr>
                <w:rFonts w:ascii="Verdana" w:hAnsi="Verdana"/>
                <w:color w:val="444433"/>
                <w:sz w:val="22"/>
                <w:szCs w:val="22"/>
                <w:lang w:val="en-CA"/>
              </w:rPr>
              <w:t>.</w:t>
            </w:r>
          </w:p>
          <w:p w:rsidR="00BA043D" w:rsidRDefault="00BA043D" w:rsidP="00BA043D">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 xml:space="preserve">The circuit will provide two long shifting lanes with stops at both ends and </w:t>
            </w:r>
            <w:r>
              <w:rPr>
                <w:rFonts w:ascii="Verdana" w:hAnsi="Verdana"/>
                <w:color w:val="444433"/>
                <w:sz w:val="22"/>
                <w:szCs w:val="22"/>
                <w:lang w:val="en-CA"/>
              </w:rPr>
              <w:t>five</w:t>
            </w:r>
            <w:r w:rsidRPr="007128A8">
              <w:rPr>
                <w:rFonts w:ascii="Verdana" w:hAnsi="Verdana"/>
                <w:color w:val="444433"/>
                <w:sz w:val="22"/>
                <w:szCs w:val="22"/>
                <w:lang w:val="en-CA"/>
              </w:rPr>
              <w:t xml:space="preserve"> metre slaloms on the short ends</w:t>
            </w:r>
            <w:r>
              <w:rPr>
                <w:rFonts w:ascii="Verdana" w:hAnsi="Verdana"/>
                <w:color w:val="444433"/>
                <w:sz w:val="22"/>
                <w:szCs w:val="22"/>
                <w:lang w:val="en-CA"/>
              </w:rPr>
              <w:t>.</w:t>
            </w:r>
          </w:p>
          <w:p w:rsidR="00BA043D" w:rsidRPr="00BA043D" w:rsidRDefault="00BA043D" w:rsidP="00BA043D">
            <w:pPr>
              <w:widowControl/>
              <w:numPr>
                <w:ilvl w:val="0"/>
                <w:numId w:val="1"/>
              </w:numPr>
              <w:spacing w:after="40" w:line="240" w:lineRule="auto"/>
              <w:rPr>
                <w:rFonts w:ascii="Verdana" w:hAnsi="Verdana"/>
                <w:color w:val="444433"/>
                <w:sz w:val="22"/>
                <w:szCs w:val="22"/>
                <w:lang w:val="en-CA"/>
              </w:rPr>
            </w:pPr>
            <w:r w:rsidRPr="00BA043D">
              <w:rPr>
                <w:rFonts w:ascii="Verdana" w:hAnsi="Verdana"/>
                <w:color w:val="444433"/>
                <w:sz w:val="22"/>
                <w:szCs w:val="22"/>
                <w:lang w:val="en-CA"/>
              </w:rPr>
              <w:t>Students will be asked to use turn signals for all stopped turns from this point forward.</w:t>
            </w:r>
          </w:p>
        </w:tc>
        <w:tc>
          <w:tcPr>
            <w:tcW w:w="548"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Pr="007128A8" w:rsidRDefault="00BA043D" w:rsidP="00BA043D">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7.2</w:t>
            </w:r>
          </w:p>
          <w:p w:rsidR="00BA043D" w:rsidRPr="00FB20FB" w:rsidRDefault="00BA043D" w:rsidP="00BA043D">
            <w:pPr>
              <w:widowControl/>
              <w:spacing w:line="240" w:lineRule="auto"/>
              <w:jc w:val="center"/>
              <w:rPr>
                <w:rFonts w:ascii="Verdana" w:hAnsi="Verdana"/>
                <w:color w:val="444433"/>
                <w:lang w:val="en-CA"/>
              </w:rPr>
            </w:pPr>
            <w:r w:rsidRPr="007128A8">
              <w:rPr>
                <w:rFonts w:ascii="Verdana" w:hAnsi="Verdana"/>
                <w:color w:val="444433"/>
                <w:sz w:val="22"/>
                <w:szCs w:val="22"/>
                <w:lang w:val="en-CA"/>
              </w:rPr>
              <w:t xml:space="preserve">7.5 </w:t>
            </w:r>
            <w:r w:rsidR="005844FC" w:rsidRPr="007128A8">
              <w:rPr>
                <w:rFonts w:ascii="Verdana" w:hAnsi="Verdana"/>
                <w:color w:val="444433"/>
                <w:sz w:val="22"/>
                <w:szCs w:val="22"/>
                <w:lang w:val="en-CA"/>
              </w:rPr>
              <w:t>–</w:t>
            </w:r>
            <w:r w:rsidRPr="007128A8">
              <w:rPr>
                <w:rFonts w:ascii="Verdana" w:hAnsi="Verdana"/>
                <w:color w:val="444433"/>
                <w:sz w:val="22"/>
                <w:szCs w:val="22"/>
                <w:lang w:val="en-CA"/>
              </w:rPr>
              <w:t xml:space="preserve"> 7.9</w:t>
            </w:r>
          </w:p>
        </w:tc>
        <w:tc>
          <w:tcPr>
            <w:tcW w:w="478"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Pr="00FB20FB" w:rsidRDefault="00BA043D" w:rsidP="003955B6">
            <w:pPr>
              <w:widowControl/>
              <w:spacing w:line="240" w:lineRule="auto"/>
              <w:jc w:val="center"/>
              <w:rPr>
                <w:rFonts w:ascii="Verdana" w:hAnsi="Verdana"/>
                <w:color w:val="444433"/>
                <w:lang w:val="en-CA"/>
              </w:rPr>
            </w:pPr>
            <w:r>
              <w:rPr>
                <w:rFonts w:ascii="Verdana" w:hAnsi="Verdana"/>
                <w:color w:val="444433"/>
                <w:lang w:val="en-CA"/>
              </w:rPr>
              <w:t>15</w:t>
            </w:r>
          </w:p>
        </w:tc>
      </w:tr>
      <w:tr w:rsidR="00BA043D" w:rsidRPr="007128A8" w:rsidTr="00C766E8">
        <w:trPr>
          <w:trHeight w:val="864"/>
        </w:trPr>
        <w:tc>
          <w:tcPr>
            <w:tcW w:w="419"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Pr="00FB20FB" w:rsidRDefault="00BA043D" w:rsidP="003955B6">
            <w:pPr>
              <w:widowControl/>
              <w:spacing w:line="240" w:lineRule="auto"/>
              <w:jc w:val="center"/>
              <w:rPr>
                <w:rFonts w:ascii="Verdana" w:hAnsi="Verdana"/>
                <w:color w:val="444433"/>
                <w:lang w:val="en-CA"/>
              </w:rPr>
            </w:pPr>
            <w:r>
              <w:rPr>
                <w:rFonts w:ascii="Verdana" w:hAnsi="Verdana"/>
                <w:color w:val="444433"/>
                <w:lang w:val="en-CA"/>
              </w:rPr>
              <w:lastRenderedPageBreak/>
              <w:t>9.</w:t>
            </w:r>
          </w:p>
        </w:tc>
        <w:tc>
          <w:tcPr>
            <w:tcW w:w="91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Pr="00FB20FB" w:rsidRDefault="00BA043D" w:rsidP="003955B6">
            <w:pPr>
              <w:widowControl/>
              <w:spacing w:line="240" w:lineRule="auto"/>
              <w:rPr>
                <w:rFonts w:ascii="Verdana" w:hAnsi="Verdana"/>
                <w:color w:val="444433"/>
                <w:lang w:val="en-CA"/>
              </w:rPr>
            </w:pPr>
            <w:r w:rsidRPr="007128A8">
              <w:rPr>
                <w:rFonts w:ascii="Verdana" w:hAnsi="Verdana"/>
                <w:color w:val="444433"/>
                <w:sz w:val="22"/>
                <w:szCs w:val="22"/>
                <w:lang w:val="en-CA"/>
              </w:rPr>
              <w:t>Introduction to counter</w:t>
            </w:r>
            <w:r>
              <w:rPr>
                <w:rFonts w:ascii="Verdana" w:hAnsi="Verdana"/>
                <w:color w:val="444433"/>
                <w:sz w:val="22"/>
                <w:szCs w:val="22"/>
                <w:lang w:val="en-CA"/>
              </w:rPr>
              <w:t>-</w:t>
            </w:r>
            <w:r w:rsidRPr="007128A8">
              <w:rPr>
                <w:rFonts w:ascii="Verdana" w:hAnsi="Verdana"/>
                <w:color w:val="444433"/>
                <w:sz w:val="22"/>
                <w:szCs w:val="22"/>
                <w:lang w:val="en-CA"/>
              </w:rPr>
              <w:t>steering</w:t>
            </w:r>
          </w:p>
        </w:tc>
        <w:tc>
          <w:tcPr>
            <w:tcW w:w="2644" w:type="pct"/>
            <w:gridSpan w:val="2"/>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Pr="007128A8" w:rsidRDefault="00BA043D" w:rsidP="00BA043D">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 xml:space="preserve">Students will practice </w:t>
            </w:r>
            <w:proofErr w:type="spellStart"/>
            <w:r w:rsidRPr="007128A8">
              <w:rPr>
                <w:rFonts w:ascii="Verdana" w:hAnsi="Verdana"/>
                <w:color w:val="444433"/>
                <w:sz w:val="22"/>
                <w:szCs w:val="22"/>
                <w:lang w:val="en-CA"/>
              </w:rPr>
              <w:t>countersteering</w:t>
            </w:r>
            <w:proofErr w:type="spellEnd"/>
            <w:r w:rsidRPr="007128A8">
              <w:rPr>
                <w:rFonts w:ascii="Verdana" w:hAnsi="Verdana"/>
                <w:color w:val="444433"/>
                <w:sz w:val="22"/>
                <w:szCs w:val="22"/>
                <w:lang w:val="en-CA"/>
              </w:rPr>
              <w:t xml:space="preserve"> in an open area at 20-25 km/h, then in a large slalom; they will focus on precise steering and eye-lead time</w:t>
            </w:r>
            <w:r>
              <w:rPr>
                <w:rFonts w:ascii="Verdana" w:hAnsi="Verdana"/>
                <w:color w:val="444433"/>
                <w:sz w:val="22"/>
                <w:szCs w:val="22"/>
                <w:lang w:val="en-CA"/>
              </w:rPr>
              <w:t>.</w:t>
            </w:r>
          </w:p>
          <w:p w:rsidR="00BA043D" w:rsidRDefault="00BA043D" w:rsidP="00BA043D">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 xml:space="preserve">In the slalom, students will begin at a steady speed and will then be directed to vary their </w:t>
            </w:r>
            <w:r>
              <w:rPr>
                <w:rFonts w:ascii="Verdana" w:hAnsi="Verdana"/>
                <w:color w:val="444433"/>
                <w:sz w:val="22"/>
                <w:szCs w:val="22"/>
                <w:lang w:val="en-CA"/>
              </w:rPr>
              <w:t>speed (on an individual basis).</w:t>
            </w:r>
          </w:p>
          <w:p w:rsidR="00BA043D" w:rsidRPr="00BA043D" w:rsidRDefault="00BA043D" w:rsidP="00BA043D">
            <w:pPr>
              <w:widowControl/>
              <w:numPr>
                <w:ilvl w:val="0"/>
                <w:numId w:val="1"/>
              </w:numPr>
              <w:spacing w:after="40" w:line="240" w:lineRule="auto"/>
              <w:rPr>
                <w:rFonts w:ascii="Verdana" w:hAnsi="Verdana"/>
                <w:color w:val="444433"/>
                <w:sz w:val="22"/>
                <w:szCs w:val="22"/>
                <w:lang w:val="en-CA"/>
              </w:rPr>
            </w:pPr>
            <w:r w:rsidRPr="00BA043D">
              <w:rPr>
                <w:rFonts w:ascii="Verdana" w:hAnsi="Verdana"/>
                <w:color w:val="444433"/>
                <w:sz w:val="22"/>
                <w:szCs w:val="22"/>
                <w:lang w:val="en-CA"/>
              </w:rPr>
              <w:t>Focus will be on vision, smooth speed control and precise steering with continued practice and coaching on shifting.</w:t>
            </w:r>
          </w:p>
        </w:tc>
        <w:tc>
          <w:tcPr>
            <w:tcW w:w="548"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Pr="007128A8" w:rsidRDefault="00BA043D" w:rsidP="00BA043D">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7.2</w:t>
            </w:r>
          </w:p>
          <w:p w:rsidR="00BA043D" w:rsidRPr="00FB20FB" w:rsidRDefault="00BA043D" w:rsidP="00BA043D">
            <w:pPr>
              <w:widowControl/>
              <w:spacing w:line="240" w:lineRule="auto"/>
              <w:jc w:val="center"/>
              <w:rPr>
                <w:rFonts w:ascii="Verdana" w:hAnsi="Verdana"/>
                <w:color w:val="444433"/>
                <w:lang w:val="en-CA"/>
              </w:rPr>
            </w:pPr>
            <w:r w:rsidRPr="007128A8">
              <w:rPr>
                <w:rFonts w:ascii="Verdana" w:hAnsi="Verdana"/>
                <w:color w:val="444433"/>
                <w:sz w:val="22"/>
                <w:szCs w:val="22"/>
                <w:lang w:val="en-CA"/>
              </w:rPr>
              <w:t>7.9</w:t>
            </w:r>
          </w:p>
        </w:tc>
        <w:tc>
          <w:tcPr>
            <w:tcW w:w="478"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Pr="00FB20FB" w:rsidRDefault="00BA043D" w:rsidP="003955B6">
            <w:pPr>
              <w:widowControl/>
              <w:spacing w:line="240" w:lineRule="auto"/>
              <w:jc w:val="center"/>
              <w:rPr>
                <w:rFonts w:ascii="Verdana" w:hAnsi="Verdana"/>
                <w:color w:val="444433"/>
                <w:lang w:val="en-CA"/>
              </w:rPr>
            </w:pPr>
            <w:r>
              <w:rPr>
                <w:rFonts w:ascii="Verdana" w:hAnsi="Verdana"/>
                <w:color w:val="444433"/>
                <w:lang w:val="en-CA"/>
              </w:rPr>
              <w:t>30</w:t>
            </w:r>
          </w:p>
        </w:tc>
      </w:tr>
      <w:tr w:rsidR="00BA043D" w:rsidRPr="007128A8" w:rsidTr="00C766E8">
        <w:trPr>
          <w:trHeight w:val="864"/>
        </w:trPr>
        <w:tc>
          <w:tcPr>
            <w:tcW w:w="419"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Pr="00FB20FB" w:rsidRDefault="00BA043D" w:rsidP="003955B6">
            <w:pPr>
              <w:widowControl/>
              <w:spacing w:line="240" w:lineRule="auto"/>
              <w:jc w:val="center"/>
              <w:rPr>
                <w:rFonts w:ascii="Verdana" w:hAnsi="Verdana"/>
                <w:color w:val="444433"/>
                <w:lang w:val="en-CA"/>
              </w:rPr>
            </w:pPr>
            <w:r>
              <w:rPr>
                <w:rFonts w:ascii="Verdana" w:hAnsi="Verdana"/>
                <w:color w:val="444433"/>
                <w:lang w:val="en-CA"/>
              </w:rPr>
              <w:t>10.</w:t>
            </w:r>
          </w:p>
        </w:tc>
        <w:tc>
          <w:tcPr>
            <w:tcW w:w="91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Pr="007128A8" w:rsidRDefault="00BA043D" w:rsidP="00BA043D">
            <w:pPr>
              <w:widowControl/>
              <w:spacing w:line="240" w:lineRule="auto"/>
              <w:rPr>
                <w:rFonts w:ascii="Verdana" w:hAnsi="Verdana"/>
                <w:color w:val="444433"/>
                <w:sz w:val="22"/>
                <w:szCs w:val="22"/>
                <w:lang w:val="en-CA"/>
              </w:rPr>
            </w:pPr>
            <w:r w:rsidRPr="007128A8">
              <w:rPr>
                <w:rFonts w:ascii="Verdana" w:hAnsi="Verdana"/>
                <w:color w:val="444433"/>
                <w:sz w:val="22"/>
                <w:szCs w:val="22"/>
                <w:lang w:val="en-CA"/>
              </w:rPr>
              <w:t>Counter</w:t>
            </w:r>
            <w:r>
              <w:rPr>
                <w:rFonts w:ascii="Verdana" w:hAnsi="Verdana"/>
                <w:color w:val="444433"/>
                <w:sz w:val="22"/>
                <w:szCs w:val="22"/>
                <w:lang w:val="en-CA"/>
              </w:rPr>
              <w:t>-</w:t>
            </w:r>
            <w:r w:rsidRPr="007128A8">
              <w:rPr>
                <w:rFonts w:ascii="Verdana" w:hAnsi="Verdana"/>
                <w:color w:val="444433"/>
                <w:sz w:val="22"/>
                <w:szCs w:val="22"/>
                <w:lang w:val="en-CA"/>
              </w:rPr>
              <w:t>steering</w:t>
            </w:r>
          </w:p>
          <w:p w:rsidR="00BA043D" w:rsidRPr="007128A8" w:rsidRDefault="00BA043D" w:rsidP="00BA043D">
            <w:pPr>
              <w:widowControl/>
              <w:spacing w:line="240" w:lineRule="auto"/>
              <w:rPr>
                <w:rFonts w:ascii="Verdana" w:hAnsi="Verdana"/>
                <w:color w:val="444433"/>
                <w:sz w:val="22"/>
                <w:szCs w:val="22"/>
                <w:lang w:val="en-CA"/>
              </w:rPr>
            </w:pPr>
          </w:p>
          <w:p w:rsidR="00BA043D" w:rsidRPr="007128A8" w:rsidRDefault="00BA043D" w:rsidP="00BA043D">
            <w:pPr>
              <w:widowControl/>
              <w:spacing w:line="240" w:lineRule="auto"/>
              <w:rPr>
                <w:rFonts w:ascii="Verdana" w:hAnsi="Verdana"/>
                <w:color w:val="444433"/>
                <w:sz w:val="22"/>
                <w:szCs w:val="22"/>
                <w:lang w:val="en-CA"/>
              </w:rPr>
            </w:pPr>
          </w:p>
          <w:p w:rsidR="00BA043D" w:rsidRPr="00FB20FB" w:rsidRDefault="00BA043D" w:rsidP="00BA043D">
            <w:pPr>
              <w:widowControl/>
              <w:spacing w:line="240" w:lineRule="auto"/>
              <w:rPr>
                <w:rFonts w:ascii="Verdana" w:hAnsi="Verdana"/>
                <w:color w:val="444433"/>
                <w:lang w:val="en-CA"/>
              </w:rPr>
            </w:pPr>
            <w:r>
              <w:rPr>
                <w:rFonts w:ascii="Verdana" w:hAnsi="Verdana"/>
                <w:color w:val="444433"/>
                <w:sz w:val="22"/>
                <w:szCs w:val="22"/>
                <w:lang w:val="en-CA"/>
              </w:rPr>
              <w:t>(</w:t>
            </w:r>
            <w:r w:rsidRPr="007128A8">
              <w:rPr>
                <w:rFonts w:ascii="Verdana" w:hAnsi="Verdana"/>
                <w:color w:val="444433"/>
                <w:sz w:val="22"/>
                <w:szCs w:val="22"/>
                <w:lang w:val="en-CA"/>
              </w:rPr>
              <w:t>Includes 15 min. break</w:t>
            </w:r>
            <w:r>
              <w:rPr>
                <w:rFonts w:ascii="Verdana" w:hAnsi="Verdana"/>
                <w:color w:val="444433"/>
                <w:sz w:val="22"/>
                <w:szCs w:val="22"/>
                <w:lang w:val="en-CA"/>
              </w:rPr>
              <w:t>)</w:t>
            </w:r>
          </w:p>
        </w:tc>
        <w:tc>
          <w:tcPr>
            <w:tcW w:w="2644" w:type="pct"/>
            <w:gridSpan w:val="2"/>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Pr="007128A8" w:rsidRDefault="00BA043D" w:rsidP="00BA043D">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 xml:space="preserve">Students will practice </w:t>
            </w:r>
            <w:proofErr w:type="spellStart"/>
            <w:r w:rsidRPr="007128A8">
              <w:rPr>
                <w:rFonts w:ascii="Verdana" w:hAnsi="Verdana"/>
                <w:color w:val="444433"/>
                <w:sz w:val="22"/>
                <w:szCs w:val="22"/>
                <w:lang w:val="en-CA"/>
              </w:rPr>
              <w:t>countersteering</w:t>
            </w:r>
            <w:proofErr w:type="spellEnd"/>
            <w:r w:rsidRPr="007128A8">
              <w:rPr>
                <w:rFonts w:ascii="Verdana" w:hAnsi="Verdana"/>
                <w:color w:val="444433"/>
                <w:sz w:val="22"/>
                <w:szCs w:val="22"/>
                <w:lang w:val="en-CA"/>
              </w:rPr>
              <w:t xml:space="preserve"> in higher speed turns. The speed at one end of the circuit will be increased gradually to 25-30 km/h creating a large U-turn</w:t>
            </w:r>
            <w:r>
              <w:rPr>
                <w:rFonts w:ascii="Verdana" w:hAnsi="Verdana"/>
                <w:color w:val="444433"/>
                <w:sz w:val="22"/>
                <w:szCs w:val="22"/>
                <w:lang w:val="en-CA"/>
              </w:rPr>
              <w:t>.</w:t>
            </w:r>
          </w:p>
          <w:p w:rsidR="00BA043D" w:rsidRDefault="00BA043D" w:rsidP="00BA043D">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Students will ride at a steady speed, accelerate, decelerate, and stop in the turn/curve (left and right)</w:t>
            </w:r>
            <w:r>
              <w:rPr>
                <w:rFonts w:ascii="Verdana" w:hAnsi="Verdana"/>
                <w:color w:val="444433"/>
                <w:sz w:val="22"/>
                <w:szCs w:val="22"/>
                <w:lang w:val="en-CA"/>
              </w:rPr>
              <w:t>.</w:t>
            </w:r>
          </w:p>
          <w:p w:rsidR="00BA043D" w:rsidRPr="00BA043D" w:rsidRDefault="00BA043D" w:rsidP="00BA043D">
            <w:pPr>
              <w:widowControl/>
              <w:numPr>
                <w:ilvl w:val="0"/>
                <w:numId w:val="1"/>
              </w:numPr>
              <w:spacing w:after="40" w:line="240" w:lineRule="auto"/>
              <w:rPr>
                <w:rFonts w:ascii="Verdana" w:hAnsi="Verdana"/>
                <w:color w:val="444433"/>
                <w:sz w:val="22"/>
                <w:szCs w:val="22"/>
                <w:lang w:val="en-CA"/>
              </w:rPr>
            </w:pPr>
            <w:r w:rsidRPr="00BA043D">
              <w:rPr>
                <w:rFonts w:ascii="Verdana" w:hAnsi="Verdana"/>
                <w:color w:val="444433"/>
                <w:sz w:val="22"/>
                <w:szCs w:val="22"/>
                <w:lang w:val="en-CA"/>
              </w:rPr>
              <w:t>Focus will be on eye-lead time, speed judgement/control, body position, and smoothness.</w:t>
            </w:r>
          </w:p>
        </w:tc>
        <w:tc>
          <w:tcPr>
            <w:tcW w:w="548"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Pr="00FB20FB" w:rsidRDefault="00BA043D" w:rsidP="003955B6">
            <w:pPr>
              <w:widowControl/>
              <w:spacing w:line="240" w:lineRule="auto"/>
              <w:jc w:val="center"/>
              <w:rPr>
                <w:rFonts w:ascii="Verdana" w:hAnsi="Verdana"/>
                <w:color w:val="444433"/>
                <w:lang w:val="en-CA"/>
              </w:rPr>
            </w:pPr>
            <w:r>
              <w:rPr>
                <w:rFonts w:ascii="Verdana" w:hAnsi="Verdana"/>
                <w:color w:val="444433"/>
                <w:lang w:val="en-CA"/>
              </w:rPr>
              <w:t>7.12</w:t>
            </w:r>
          </w:p>
        </w:tc>
        <w:tc>
          <w:tcPr>
            <w:tcW w:w="478"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Pr="00FB20FB" w:rsidRDefault="00BA043D" w:rsidP="003955B6">
            <w:pPr>
              <w:widowControl/>
              <w:spacing w:line="240" w:lineRule="auto"/>
              <w:jc w:val="center"/>
              <w:rPr>
                <w:rFonts w:ascii="Verdana" w:hAnsi="Verdana"/>
                <w:color w:val="444433"/>
                <w:lang w:val="en-CA"/>
              </w:rPr>
            </w:pPr>
            <w:r>
              <w:rPr>
                <w:rFonts w:ascii="Verdana" w:hAnsi="Verdana"/>
                <w:color w:val="444433"/>
                <w:lang w:val="en-CA"/>
              </w:rPr>
              <w:t>45</w:t>
            </w:r>
          </w:p>
        </w:tc>
      </w:tr>
      <w:tr w:rsidR="00BA043D" w:rsidRPr="007128A8" w:rsidTr="00C766E8">
        <w:trPr>
          <w:trHeight w:val="864"/>
        </w:trPr>
        <w:tc>
          <w:tcPr>
            <w:tcW w:w="419"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Pr="007128A8" w:rsidRDefault="00DD186D" w:rsidP="003955B6">
            <w:pPr>
              <w:widowControl/>
              <w:spacing w:line="240" w:lineRule="auto"/>
              <w:jc w:val="center"/>
              <w:rPr>
                <w:rFonts w:ascii="Verdana" w:hAnsi="Verdana"/>
                <w:color w:val="444433"/>
                <w:sz w:val="22"/>
                <w:szCs w:val="22"/>
                <w:lang w:val="en-CA"/>
              </w:rPr>
            </w:pPr>
            <w:r>
              <w:rPr>
                <w:rFonts w:ascii="Verdana" w:hAnsi="Verdana"/>
                <w:color w:val="444433"/>
                <w:sz w:val="22"/>
                <w:szCs w:val="22"/>
                <w:lang w:val="en-CA"/>
              </w:rPr>
              <w:t>11.</w:t>
            </w:r>
          </w:p>
        </w:tc>
        <w:tc>
          <w:tcPr>
            <w:tcW w:w="91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Pr="007128A8" w:rsidRDefault="00DD186D" w:rsidP="003955B6">
            <w:pPr>
              <w:widowControl/>
              <w:spacing w:line="240" w:lineRule="auto"/>
              <w:rPr>
                <w:rFonts w:ascii="Verdana" w:hAnsi="Verdana"/>
                <w:color w:val="444433"/>
                <w:sz w:val="22"/>
                <w:szCs w:val="22"/>
                <w:lang w:val="en-CA"/>
              </w:rPr>
            </w:pPr>
            <w:r w:rsidRPr="007128A8">
              <w:rPr>
                <w:rFonts w:ascii="Verdana" w:hAnsi="Verdana"/>
                <w:color w:val="444433"/>
                <w:sz w:val="22"/>
                <w:szCs w:val="22"/>
                <w:lang w:val="en-CA"/>
              </w:rPr>
              <w:t>Introduction to low speed control</w:t>
            </w:r>
          </w:p>
        </w:tc>
        <w:tc>
          <w:tcPr>
            <w:tcW w:w="2644" w:type="pct"/>
            <w:gridSpan w:val="2"/>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DD186D" w:rsidRPr="007128A8" w:rsidRDefault="00DD186D" w:rsidP="00DD186D">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Students will be introduced to precise low speed control requiring the coordination of clutch and throttle, counterbalancing, and brake use in a variety of manoeuvres</w:t>
            </w:r>
            <w:r>
              <w:rPr>
                <w:rFonts w:ascii="Verdana" w:hAnsi="Verdana"/>
                <w:color w:val="444433"/>
                <w:sz w:val="22"/>
                <w:szCs w:val="22"/>
                <w:lang w:val="en-CA"/>
              </w:rPr>
              <w:t xml:space="preserve"> —</w:t>
            </w:r>
            <w:r w:rsidRPr="007128A8">
              <w:rPr>
                <w:rFonts w:ascii="Verdana" w:hAnsi="Verdana"/>
                <w:color w:val="444433"/>
                <w:sz w:val="22"/>
                <w:szCs w:val="22"/>
                <w:lang w:val="en-CA"/>
              </w:rPr>
              <w:t xml:space="preserve"> </w:t>
            </w:r>
            <w:r>
              <w:rPr>
                <w:rFonts w:ascii="Verdana" w:hAnsi="Verdana"/>
                <w:color w:val="444433"/>
                <w:sz w:val="22"/>
                <w:szCs w:val="22"/>
                <w:lang w:val="en-CA"/>
              </w:rPr>
              <w:t>at a s</w:t>
            </w:r>
            <w:r w:rsidRPr="007128A8">
              <w:rPr>
                <w:rFonts w:ascii="Verdana" w:hAnsi="Verdana"/>
                <w:color w:val="444433"/>
                <w:sz w:val="22"/>
                <w:szCs w:val="22"/>
                <w:lang w:val="en-CA"/>
              </w:rPr>
              <w:t xml:space="preserve">peed </w:t>
            </w:r>
            <w:r>
              <w:rPr>
                <w:rFonts w:ascii="Verdana" w:hAnsi="Verdana"/>
                <w:color w:val="444433"/>
                <w:sz w:val="22"/>
                <w:szCs w:val="22"/>
                <w:lang w:val="en-CA"/>
              </w:rPr>
              <w:t xml:space="preserve">up to </w:t>
            </w:r>
            <w:r w:rsidRPr="007128A8">
              <w:rPr>
                <w:rFonts w:ascii="Verdana" w:hAnsi="Verdana"/>
                <w:color w:val="444433"/>
                <w:sz w:val="22"/>
                <w:szCs w:val="22"/>
                <w:lang w:val="en-CA"/>
              </w:rPr>
              <w:t>3 km/h.</w:t>
            </w:r>
          </w:p>
          <w:p w:rsidR="00DD186D" w:rsidRDefault="00DD186D" w:rsidP="00DD186D">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All manoeuvres are set up with plenty of room to allow all students to be successful</w:t>
            </w:r>
            <w:r>
              <w:rPr>
                <w:rFonts w:ascii="Verdana" w:hAnsi="Verdana"/>
                <w:color w:val="444433"/>
                <w:sz w:val="22"/>
                <w:szCs w:val="22"/>
                <w:lang w:val="en-CA"/>
              </w:rPr>
              <w:t>.</w:t>
            </w:r>
          </w:p>
          <w:p w:rsidR="00BA043D" w:rsidRPr="00DD186D" w:rsidRDefault="00DD186D" w:rsidP="00DD186D">
            <w:pPr>
              <w:widowControl/>
              <w:numPr>
                <w:ilvl w:val="0"/>
                <w:numId w:val="1"/>
              </w:numPr>
              <w:spacing w:after="40" w:line="240" w:lineRule="auto"/>
              <w:rPr>
                <w:rFonts w:ascii="Verdana" w:hAnsi="Verdana"/>
                <w:color w:val="444433"/>
                <w:sz w:val="22"/>
                <w:szCs w:val="22"/>
                <w:lang w:val="en-CA"/>
              </w:rPr>
            </w:pPr>
            <w:r w:rsidRPr="00DD186D">
              <w:rPr>
                <w:rFonts w:ascii="Verdana" w:hAnsi="Verdana"/>
                <w:color w:val="444433"/>
                <w:sz w:val="22"/>
                <w:szCs w:val="22"/>
                <w:lang w:val="en-CA"/>
              </w:rPr>
              <w:t>Instructors will demonstrate techniques and manoeuvres.</w:t>
            </w:r>
          </w:p>
        </w:tc>
        <w:tc>
          <w:tcPr>
            <w:tcW w:w="548"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DD186D" w:rsidRPr="007128A8" w:rsidRDefault="00DD186D" w:rsidP="00DD186D">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7.2</w:t>
            </w:r>
          </w:p>
          <w:p w:rsidR="00BA043D" w:rsidRPr="007128A8" w:rsidRDefault="00DD186D" w:rsidP="00DD186D">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7.5 – 7.9</w:t>
            </w:r>
          </w:p>
        </w:tc>
        <w:tc>
          <w:tcPr>
            <w:tcW w:w="478"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Pr="007128A8" w:rsidRDefault="00DD186D" w:rsidP="003955B6">
            <w:pPr>
              <w:widowControl/>
              <w:spacing w:line="240" w:lineRule="auto"/>
              <w:ind w:left="415" w:right="-180"/>
              <w:rPr>
                <w:rFonts w:ascii="Verdana" w:hAnsi="Verdana"/>
                <w:color w:val="444433"/>
                <w:sz w:val="22"/>
                <w:szCs w:val="22"/>
                <w:lang w:val="en-CA"/>
              </w:rPr>
            </w:pPr>
            <w:r>
              <w:rPr>
                <w:rFonts w:ascii="Verdana" w:hAnsi="Verdana"/>
                <w:color w:val="444433"/>
                <w:sz w:val="22"/>
                <w:szCs w:val="22"/>
                <w:lang w:val="en-CA"/>
              </w:rPr>
              <w:t>30</w:t>
            </w:r>
          </w:p>
        </w:tc>
      </w:tr>
      <w:tr w:rsidR="00BA043D" w:rsidRPr="007128A8" w:rsidTr="00C766E8">
        <w:trPr>
          <w:trHeight w:val="864"/>
        </w:trPr>
        <w:tc>
          <w:tcPr>
            <w:tcW w:w="419"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Pr="007128A8" w:rsidRDefault="00DD186D" w:rsidP="003955B6">
            <w:pPr>
              <w:widowControl/>
              <w:spacing w:line="240" w:lineRule="auto"/>
              <w:jc w:val="center"/>
              <w:rPr>
                <w:rFonts w:ascii="Verdana" w:hAnsi="Verdana"/>
                <w:color w:val="444433"/>
                <w:sz w:val="22"/>
                <w:szCs w:val="22"/>
                <w:lang w:val="en-CA"/>
              </w:rPr>
            </w:pPr>
            <w:r>
              <w:rPr>
                <w:rFonts w:ascii="Verdana" w:hAnsi="Verdana"/>
                <w:color w:val="444433"/>
                <w:sz w:val="22"/>
                <w:szCs w:val="22"/>
                <w:lang w:val="en-CA"/>
              </w:rPr>
              <w:lastRenderedPageBreak/>
              <w:t>12.</w:t>
            </w:r>
          </w:p>
        </w:tc>
        <w:tc>
          <w:tcPr>
            <w:tcW w:w="91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Pr="007128A8" w:rsidRDefault="00DD186D" w:rsidP="00DD186D">
            <w:pPr>
              <w:widowControl/>
              <w:spacing w:line="240" w:lineRule="auto"/>
              <w:rPr>
                <w:rFonts w:ascii="Verdana" w:hAnsi="Verdana"/>
                <w:color w:val="444433"/>
                <w:sz w:val="22"/>
                <w:szCs w:val="22"/>
                <w:lang w:val="en-CA"/>
              </w:rPr>
            </w:pPr>
            <w:r w:rsidRPr="007128A8">
              <w:rPr>
                <w:rFonts w:ascii="Verdana" w:hAnsi="Verdana"/>
                <w:color w:val="444433"/>
                <w:sz w:val="22"/>
                <w:szCs w:val="22"/>
                <w:lang w:val="en-CA"/>
              </w:rPr>
              <w:t>Introduction to evasive manoeuvres</w:t>
            </w:r>
          </w:p>
        </w:tc>
        <w:tc>
          <w:tcPr>
            <w:tcW w:w="2644" w:type="pct"/>
            <w:gridSpan w:val="2"/>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DD186D" w:rsidRPr="007128A8" w:rsidRDefault="00DD186D" w:rsidP="00DD186D">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 xml:space="preserve">Students will learn about </w:t>
            </w:r>
            <w:r>
              <w:rPr>
                <w:rFonts w:ascii="Verdana" w:hAnsi="Verdana"/>
                <w:color w:val="444433"/>
                <w:sz w:val="22"/>
                <w:szCs w:val="22"/>
                <w:lang w:val="en-CA"/>
              </w:rPr>
              <w:t xml:space="preserve">different </w:t>
            </w:r>
            <w:r w:rsidRPr="007128A8">
              <w:rPr>
                <w:rFonts w:ascii="Verdana" w:hAnsi="Verdana"/>
                <w:color w:val="444433"/>
                <w:sz w:val="22"/>
                <w:szCs w:val="22"/>
                <w:lang w:val="en-CA"/>
              </w:rPr>
              <w:t>evasive manoeuvre</w:t>
            </w:r>
            <w:r>
              <w:rPr>
                <w:rFonts w:ascii="Verdana" w:hAnsi="Verdana"/>
                <w:color w:val="444433"/>
                <w:sz w:val="22"/>
                <w:szCs w:val="22"/>
                <w:lang w:val="en-CA"/>
              </w:rPr>
              <w:t>s</w:t>
            </w:r>
            <w:r w:rsidRPr="007128A8">
              <w:rPr>
                <w:rFonts w:ascii="Verdana" w:hAnsi="Verdana"/>
                <w:color w:val="444433"/>
                <w:sz w:val="22"/>
                <w:szCs w:val="22"/>
                <w:lang w:val="en-CA"/>
              </w:rPr>
              <w:t xml:space="preserve"> (steer, brake, accelerate, combinations)</w:t>
            </w:r>
            <w:r>
              <w:rPr>
                <w:rFonts w:ascii="Verdana" w:hAnsi="Verdana"/>
                <w:color w:val="444433"/>
                <w:sz w:val="22"/>
                <w:szCs w:val="22"/>
                <w:lang w:val="en-CA"/>
              </w:rPr>
              <w:t>.</w:t>
            </w:r>
          </w:p>
          <w:p w:rsidR="00DD186D" w:rsidRPr="007128A8" w:rsidRDefault="00DD186D" w:rsidP="00DD186D">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 xml:space="preserve">Students will continue to enhance their braking and steering skills in exercises with increased speeds and higher performance requirements including: </w:t>
            </w:r>
          </w:p>
          <w:p w:rsidR="00DD186D" w:rsidRPr="007128A8" w:rsidRDefault="00DD186D" w:rsidP="00DD186D">
            <w:pPr>
              <w:widowControl/>
              <w:numPr>
                <w:ilvl w:val="1"/>
                <w:numId w:val="1"/>
              </w:numPr>
              <w:spacing w:after="60" w:line="240" w:lineRule="auto"/>
              <w:ind w:left="720"/>
              <w:rPr>
                <w:rFonts w:ascii="Verdana" w:hAnsi="Verdana"/>
                <w:color w:val="444433"/>
                <w:sz w:val="22"/>
                <w:szCs w:val="22"/>
                <w:lang w:val="en-CA"/>
              </w:rPr>
            </w:pPr>
            <w:r>
              <w:rPr>
                <w:rFonts w:ascii="Verdana" w:hAnsi="Verdana"/>
                <w:color w:val="444433"/>
                <w:sz w:val="22"/>
                <w:szCs w:val="22"/>
                <w:lang w:val="en-CA"/>
              </w:rPr>
              <w:t>e</w:t>
            </w:r>
            <w:r w:rsidRPr="007128A8">
              <w:rPr>
                <w:rFonts w:ascii="Verdana" w:hAnsi="Verdana"/>
                <w:color w:val="444433"/>
                <w:sz w:val="22"/>
                <w:szCs w:val="22"/>
                <w:lang w:val="en-CA"/>
              </w:rPr>
              <w:t>mergency braking from at least 30 km/h</w:t>
            </w:r>
            <w:r>
              <w:rPr>
                <w:rFonts w:ascii="Verdana" w:hAnsi="Verdana"/>
                <w:color w:val="444433"/>
                <w:sz w:val="22"/>
                <w:szCs w:val="22"/>
                <w:lang w:val="en-CA"/>
              </w:rPr>
              <w:t>, and</w:t>
            </w:r>
          </w:p>
          <w:p w:rsidR="00BA043D" w:rsidRPr="007128A8" w:rsidRDefault="00DD186D" w:rsidP="00DD186D">
            <w:pPr>
              <w:widowControl/>
              <w:numPr>
                <w:ilvl w:val="1"/>
                <w:numId w:val="1"/>
              </w:numPr>
              <w:spacing w:after="60" w:line="240" w:lineRule="auto"/>
              <w:ind w:left="720"/>
              <w:rPr>
                <w:rFonts w:ascii="Verdana" w:hAnsi="Verdana"/>
                <w:color w:val="444433"/>
                <w:sz w:val="22"/>
                <w:szCs w:val="22"/>
                <w:lang w:val="en-CA"/>
              </w:rPr>
            </w:pPr>
            <w:proofErr w:type="gramStart"/>
            <w:r>
              <w:rPr>
                <w:rFonts w:ascii="Verdana" w:hAnsi="Verdana"/>
                <w:color w:val="444433"/>
                <w:sz w:val="22"/>
                <w:szCs w:val="22"/>
                <w:lang w:val="en-CA"/>
              </w:rPr>
              <w:t>q</w:t>
            </w:r>
            <w:r w:rsidRPr="007128A8">
              <w:rPr>
                <w:rFonts w:ascii="Verdana" w:hAnsi="Verdana"/>
                <w:color w:val="444433"/>
                <w:sz w:val="22"/>
                <w:szCs w:val="22"/>
                <w:lang w:val="en-CA"/>
              </w:rPr>
              <w:t>uick</w:t>
            </w:r>
            <w:proofErr w:type="gramEnd"/>
            <w:r w:rsidRPr="007128A8">
              <w:rPr>
                <w:rFonts w:ascii="Verdana" w:hAnsi="Verdana"/>
                <w:color w:val="444433"/>
                <w:sz w:val="22"/>
                <w:szCs w:val="22"/>
                <w:lang w:val="en-CA"/>
              </w:rPr>
              <w:t xml:space="preserve"> steady-speed swerve left and right</w:t>
            </w:r>
            <w:r>
              <w:rPr>
                <w:rFonts w:ascii="Verdana" w:hAnsi="Verdana"/>
                <w:color w:val="444433"/>
                <w:sz w:val="22"/>
                <w:szCs w:val="22"/>
                <w:lang w:val="en-CA"/>
              </w:rPr>
              <w:t>.</w:t>
            </w:r>
          </w:p>
        </w:tc>
        <w:tc>
          <w:tcPr>
            <w:tcW w:w="548"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Pr="007128A8" w:rsidRDefault="00DD186D" w:rsidP="003955B6">
            <w:pPr>
              <w:widowControl/>
              <w:spacing w:line="240" w:lineRule="auto"/>
              <w:jc w:val="center"/>
              <w:rPr>
                <w:rFonts w:ascii="Verdana" w:hAnsi="Verdana"/>
                <w:color w:val="444433"/>
                <w:sz w:val="22"/>
                <w:szCs w:val="22"/>
                <w:lang w:val="en-CA"/>
              </w:rPr>
            </w:pPr>
            <w:r>
              <w:rPr>
                <w:rFonts w:ascii="Verdana" w:hAnsi="Verdana"/>
                <w:color w:val="444433"/>
                <w:sz w:val="22"/>
                <w:szCs w:val="22"/>
                <w:lang w:val="en-CA"/>
              </w:rPr>
              <w:t>7.11</w:t>
            </w:r>
          </w:p>
        </w:tc>
        <w:tc>
          <w:tcPr>
            <w:tcW w:w="478"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BA043D" w:rsidRPr="007128A8" w:rsidRDefault="00DD186D" w:rsidP="003955B6">
            <w:pPr>
              <w:widowControl/>
              <w:spacing w:line="240" w:lineRule="auto"/>
              <w:ind w:left="415" w:right="-180"/>
              <w:rPr>
                <w:rFonts w:ascii="Verdana" w:hAnsi="Verdana"/>
                <w:color w:val="444433"/>
                <w:sz w:val="22"/>
                <w:szCs w:val="22"/>
                <w:lang w:val="en-CA"/>
              </w:rPr>
            </w:pPr>
            <w:r>
              <w:rPr>
                <w:rFonts w:ascii="Verdana" w:hAnsi="Verdana"/>
                <w:color w:val="444433"/>
                <w:sz w:val="22"/>
                <w:szCs w:val="22"/>
                <w:lang w:val="en-CA"/>
              </w:rPr>
              <w:t>30</w:t>
            </w:r>
          </w:p>
        </w:tc>
      </w:tr>
      <w:tr w:rsidR="00DD186D" w:rsidRPr="007128A8" w:rsidTr="00C766E8">
        <w:trPr>
          <w:trHeight w:val="864"/>
        </w:trPr>
        <w:tc>
          <w:tcPr>
            <w:tcW w:w="419"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DD186D" w:rsidRDefault="00DD186D" w:rsidP="003955B6">
            <w:pPr>
              <w:widowControl/>
              <w:spacing w:line="240" w:lineRule="auto"/>
              <w:jc w:val="center"/>
              <w:rPr>
                <w:rFonts w:ascii="Verdana" w:hAnsi="Verdana"/>
                <w:color w:val="444433"/>
                <w:sz w:val="22"/>
                <w:szCs w:val="22"/>
                <w:lang w:val="en-CA"/>
              </w:rPr>
            </w:pPr>
            <w:r>
              <w:rPr>
                <w:rFonts w:ascii="Verdana" w:hAnsi="Verdana"/>
                <w:color w:val="444433"/>
                <w:sz w:val="22"/>
                <w:szCs w:val="22"/>
                <w:lang w:val="en-CA"/>
              </w:rPr>
              <w:t>13.</w:t>
            </w:r>
          </w:p>
        </w:tc>
        <w:tc>
          <w:tcPr>
            <w:tcW w:w="911"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DD186D" w:rsidRPr="007128A8" w:rsidRDefault="00DD186D" w:rsidP="00DD186D">
            <w:pPr>
              <w:widowControl/>
              <w:spacing w:line="240" w:lineRule="auto"/>
              <w:rPr>
                <w:rFonts w:ascii="Verdana" w:hAnsi="Verdana"/>
                <w:color w:val="444433"/>
                <w:sz w:val="22"/>
                <w:szCs w:val="22"/>
                <w:lang w:val="en-CA"/>
              </w:rPr>
            </w:pPr>
            <w:r w:rsidRPr="007128A8">
              <w:rPr>
                <w:rFonts w:ascii="Verdana" w:hAnsi="Verdana"/>
                <w:color w:val="444433"/>
                <w:sz w:val="22"/>
                <w:szCs w:val="22"/>
                <w:lang w:val="en-CA"/>
              </w:rPr>
              <w:t>Student-driven practice</w:t>
            </w:r>
          </w:p>
        </w:tc>
        <w:tc>
          <w:tcPr>
            <w:tcW w:w="2644" w:type="pct"/>
            <w:gridSpan w:val="2"/>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DD186D" w:rsidRPr="007128A8" w:rsidRDefault="00DD186D" w:rsidP="00DD186D">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 xml:space="preserve">Based on their self-assessment and </w:t>
            </w:r>
            <w:r>
              <w:rPr>
                <w:rFonts w:ascii="Verdana" w:hAnsi="Verdana"/>
                <w:color w:val="444433"/>
                <w:sz w:val="22"/>
                <w:szCs w:val="22"/>
                <w:lang w:val="en-CA"/>
              </w:rPr>
              <w:t>consulting</w:t>
            </w:r>
            <w:r w:rsidRPr="007128A8" w:rsidDel="002F3BDE">
              <w:rPr>
                <w:rFonts w:ascii="Verdana" w:hAnsi="Verdana"/>
                <w:color w:val="444433"/>
                <w:sz w:val="22"/>
                <w:szCs w:val="22"/>
                <w:lang w:val="en-CA"/>
              </w:rPr>
              <w:t xml:space="preserve"> </w:t>
            </w:r>
            <w:r w:rsidRPr="007128A8">
              <w:rPr>
                <w:rFonts w:ascii="Verdana" w:hAnsi="Verdana"/>
                <w:color w:val="444433"/>
                <w:sz w:val="22"/>
                <w:szCs w:val="22"/>
                <w:lang w:val="en-CA"/>
              </w:rPr>
              <w:t xml:space="preserve">with their instructor, students will practice refining their skills. </w:t>
            </w:r>
          </w:p>
          <w:p w:rsidR="00DD186D" w:rsidRPr="007128A8" w:rsidRDefault="00DD186D" w:rsidP="00DD186D">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 xml:space="preserve">Instructors </w:t>
            </w:r>
            <w:r>
              <w:rPr>
                <w:rFonts w:ascii="Verdana" w:hAnsi="Verdana"/>
                <w:color w:val="444433"/>
                <w:sz w:val="22"/>
                <w:szCs w:val="22"/>
                <w:lang w:val="en-CA"/>
              </w:rPr>
              <w:t xml:space="preserve">will </w:t>
            </w:r>
            <w:r w:rsidRPr="007128A8">
              <w:rPr>
                <w:rFonts w:ascii="Verdana" w:hAnsi="Verdana"/>
                <w:color w:val="444433"/>
                <w:sz w:val="22"/>
                <w:szCs w:val="22"/>
                <w:lang w:val="en-CA"/>
              </w:rPr>
              <w:t xml:space="preserve">complete the student evaluation checklist for session </w:t>
            </w:r>
            <w:r>
              <w:rPr>
                <w:rFonts w:ascii="Verdana" w:hAnsi="Verdana"/>
                <w:color w:val="444433"/>
                <w:sz w:val="22"/>
                <w:szCs w:val="22"/>
                <w:lang w:val="en-CA"/>
              </w:rPr>
              <w:t>two.</w:t>
            </w:r>
          </w:p>
        </w:tc>
        <w:tc>
          <w:tcPr>
            <w:tcW w:w="548"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DD186D" w:rsidRDefault="00DD186D" w:rsidP="003955B6">
            <w:pPr>
              <w:widowControl/>
              <w:spacing w:line="240" w:lineRule="auto"/>
              <w:jc w:val="center"/>
              <w:rPr>
                <w:rFonts w:ascii="Verdana" w:hAnsi="Verdana"/>
                <w:color w:val="444433"/>
                <w:sz w:val="22"/>
                <w:szCs w:val="22"/>
                <w:lang w:val="en-CA"/>
              </w:rPr>
            </w:pPr>
          </w:p>
        </w:tc>
        <w:tc>
          <w:tcPr>
            <w:tcW w:w="478" w:type="pct"/>
            <w:tcBorders>
              <w:top w:val="single" w:sz="2" w:space="0" w:color="auto"/>
              <w:left w:val="single" w:sz="2" w:space="0" w:color="auto"/>
              <w:bottom w:val="single" w:sz="2" w:space="0" w:color="auto"/>
              <w:right w:val="single" w:sz="2" w:space="0" w:color="auto"/>
            </w:tcBorders>
            <w:tcMar>
              <w:top w:w="115" w:type="dxa"/>
              <w:left w:w="115" w:type="dxa"/>
              <w:bottom w:w="115" w:type="dxa"/>
              <w:right w:w="115" w:type="dxa"/>
            </w:tcMar>
          </w:tcPr>
          <w:p w:rsidR="00DD186D" w:rsidRDefault="00DD186D" w:rsidP="003955B6">
            <w:pPr>
              <w:widowControl/>
              <w:spacing w:line="240" w:lineRule="auto"/>
              <w:ind w:left="415" w:right="-180"/>
              <w:rPr>
                <w:rFonts w:ascii="Verdana" w:hAnsi="Verdana"/>
                <w:color w:val="444433"/>
                <w:sz w:val="22"/>
                <w:szCs w:val="22"/>
                <w:lang w:val="en-CA"/>
              </w:rPr>
            </w:pPr>
            <w:r>
              <w:rPr>
                <w:rFonts w:ascii="Verdana" w:hAnsi="Verdana"/>
                <w:color w:val="444433"/>
                <w:sz w:val="22"/>
                <w:szCs w:val="22"/>
                <w:lang w:val="en-CA"/>
              </w:rPr>
              <w:t>15</w:t>
            </w:r>
          </w:p>
        </w:tc>
      </w:tr>
    </w:tbl>
    <w:p w:rsidR="00BA043D" w:rsidRDefault="00BA043D" w:rsidP="00BB5879">
      <w:pPr>
        <w:spacing w:before="240" w:line="240" w:lineRule="auto"/>
      </w:pPr>
    </w:p>
    <w:tbl>
      <w:tblPr>
        <w:tblStyle w:val="TableGrid"/>
        <w:tblW w:w="5027" w:type="pct"/>
        <w:tblBorders>
          <w:top w:val="single" w:sz="2" w:space="0" w:color="auto"/>
          <w:left w:val="single" w:sz="2" w:space="0" w:color="auto"/>
          <w:bottom w:val="single" w:sz="2" w:space="0" w:color="auto"/>
          <w:right w:val="single" w:sz="2" w:space="0" w:color="auto"/>
          <w:insideH w:val="single" w:sz="2" w:space="0" w:color="auto"/>
        </w:tblBorders>
        <w:tblLook w:val="04A0" w:firstRow="1" w:lastRow="0" w:firstColumn="1" w:lastColumn="0" w:noHBand="0" w:noVBand="1"/>
      </w:tblPr>
      <w:tblGrid>
        <w:gridCol w:w="1111"/>
        <w:gridCol w:w="2415"/>
        <w:gridCol w:w="1089"/>
        <w:gridCol w:w="5919"/>
        <w:gridCol w:w="1461"/>
        <w:gridCol w:w="1259"/>
      </w:tblGrid>
      <w:tr w:rsidR="00C766E8" w:rsidRPr="007128A8" w:rsidTr="00C766E8">
        <w:trPr>
          <w:trHeight w:val="691"/>
          <w:tblHeader/>
        </w:trPr>
        <w:tc>
          <w:tcPr>
            <w:tcW w:w="1741" w:type="pct"/>
            <w:gridSpan w:val="3"/>
            <w:tcBorders>
              <w:top w:val="single" w:sz="18" w:space="0" w:color="auto"/>
              <w:bottom w:val="single" w:sz="2" w:space="0" w:color="auto"/>
              <w:right w:val="single" w:sz="2" w:space="0" w:color="auto"/>
            </w:tcBorders>
            <w:tcMar>
              <w:top w:w="115" w:type="dxa"/>
              <w:left w:w="115" w:type="dxa"/>
              <w:bottom w:w="115" w:type="dxa"/>
              <w:right w:w="115" w:type="dxa"/>
            </w:tcMar>
          </w:tcPr>
          <w:p w:rsidR="00C766E8" w:rsidRPr="00750CA1" w:rsidRDefault="00C766E8" w:rsidP="00C766E8">
            <w:pPr>
              <w:widowControl/>
              <w:spacing w:before="60" w:after="60" w:line="240" w:lineRule="auto"/>
              <w:rPr>
                <w:rFonts w:ascii="Arial" w:hAnsi="Arial" w:cs="Arial"/>
                <w:b/>
                <w:color w:val="444433"/>
                <w:sz w:val="22"/>
                <w:szCs w:val="22"/>
                <w:lang w:val="en-CA"/>
              </w:rPr>
            </w:pPr>
            <w:r w:rsidRPr="00750CA1">
              <w:rPr>
                <w:rFonts w:ascii="Verdana" w:hAnsi="Verdana"/>
                <w:b/>
                <w:color w:val="444433"/>
                <w:sz w:val="22"/>
                <w:szCs w:val="22"/>
                <w:lang w:val="en-CA"/>
              </w:rPr>
              <w:t xml:space="preserve">Practical session </w:t>
            </w:r>
            <w:r>
              <w:rPr>
                <w:rFonts w:ascii="Verdana" w:hAnsi="Verdana"/>
                <w:b/>
                <w:color w:val="444433"/>
                <w:sz w:val="22"/>
                <w:szCs w:val="22"/>
                <w:lang w:val="en-CA"/>
              </w:rPr>
              <w:t>three</w:t>
            </w:r>
            <w:r w:rsidRPr="00750CA1">
              <w:rPr>
                <w:rFonts w:ascii="Verdana" w:hAnsi="Verdana"/>
                <w:b/>
                <w:color w:val="444433"/>
                <w:sz w:val="22"/>
                <w:szCs w:val="22"/>
                <w:lang w:val="en-CA"/>
              </w:rPr>
              <w:t xml:space="preserve"> </w:t>
            </w:r>
            <w:r w:rsidRPr="00750CA1">
              <w:rPr>
                <w:rFonts w:ascii="Verdana" w:hAnsi="Verdana"/>
                <w:b/>
                <w:color w:val="444433"/>
                <w:sz w:val="22"/>
                <w:szCs w:val="22"/>
                <w:lang w:val="en-CA"/>
              </w:rPr>
              <w:br/>
            </w:r>
            <w:r w:rsidRPr="00750CA1">
              <w:rPr>
                <w:rFonts w:ascii="Verdana" w:hAnsi="Verdana"/>
                <w:color w:val="444433"/>
                <w:sz w:val="22"/>
                <w:szCs w:val="22"/>
                <w:lang w:val="en-CA"/>
              </w:rPr>
              <w:t xml:space="preserve">Time: </w:t>
            </w:r>
            <w:r>
              <w:rPr>
                <w:rFonts w:ascii="Verdana" w:hAnsi="Verdana"/>
                <w:color w:val="444433"/>
                <w:sz w:val="22"/>
                <w:szCs w:val="22"/>
                <w:lang w:val="en-CA"/>
              </w:rPr>
              <w:t>Three hours plus breaks</w:t>
            </w:r>
          </w:p>
        </w:tc>
        <w:tc>
          <w:tcPr>
            <w:tcW w:w="3259" w:type="pct"/>
            <w:gridSpan w:val="3"/>
            <w:tcBorders>
              <w:top w:val="single" w:sz="18" w:space="0" w:color="auto"/>
              <w:left w:val="single" w:sz="2" w:space="0" w:color="auto"/>
              <w:bottom w:val="single" w:sz="2" w:space="0" w:color="auto"/>
            </w:tcBorders>
          </w:tcPr>
          <w:p w:rsidR="00C766E8" w:rsidRPr="00F50EEC" w:rsidRDefault="00C766E8" w:rsidP="00C766E8">
            <w:pPr>
              <w:widowControl/>
              <w:spacing w:before="60" w:after="60" w:line="240" w:lineRule="auto"/>
              <w:rPr>
                <w:rFonts w:ascii="Verdana" w:hAnsi="Verdana" w:cs="Arial"/>
                <w:b/>
                <w:color w:val="444433"/>
                <w:sz w:val="22"/>
                <w:szCs w:val="22"/>
                <w:lang w:val="en-CA"/>
              </w:rPr>
            </w:pPr>
          </w:p>
        </w:tc>
      </w:tr>
      <w:tr w:rsidR="00DD186D" w:rsidRPr="007128A8" w:rsidTr="00C766E8">
        <w:trPr>
          <w:trHeight w:val="691"/>
          <w:tblHeader/>
        </w:trPr>
        <w:tc>
          <w:tcPr>
            <w:tcW w:w="419" w:type="pct"/>
            <w:tcBorders>
              <w:bottom w:val="single" w:sz="2" w:space="0" w:color="auto"/>
              <w:right w:val="single" w:sz="2" w:space="0" w:color="auto"/>
            </w:tcBorders>
            <w:tcMar>
              <w:top w:w="115" w:type="dxa"/>
              <w:left w:w="115" w:type="dxa"/>
              <w:bottom w:w="115" w:type="dxa"/>
              <w:right w:w="115" w:type="dxa"/>
            </w:tcMar>
            <w:vAlign w:val="center"/>
          </w:tcPr>
          <w:p w:rsidR="00DD186D" w:rsidRPr="00B74968" w:rsidRDefault="00DD186D" w:rsidP="003955B6">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Lesson number</w:t>
            </w:r>
          </w:p>
        </w:tc>
        <w:tc>
          <w:tcPr>
            <w:tcW w:w="911" w:type="pct"/>
            <w:tcBorders>
              <w:left w:val="single" w:sz="2" w:space="0" w:color="auto"/>
              <w:bottom w:val="single" w:sz="2" w:space="0" w:color="auto"/>
              <w:right w:val="single" w:sz="2" w:space="0" w:color="auto"/>
            </w:tcBorders>
            <w:tcMar>
              <w:top w:w="115" w:type="dxa"/>
              <w:left w:w="115" w:type="dxa"/>
              <w:bottom w:w="115" w:type="dxa"/>
              <w:right w:w="115" w:type="dxa"/>
            </w:tcMar>
            <w:vAlign w:val="center"/>
          </w:tcPr>
          <w:p w:rsidR="00DD186D" w:rsidRPr="00B74968" w:rsidRDefault="00DD186D" w:rsidP="003955B6">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Title</w:t>
            </w:r>
          </w:p>
        </w:tc>
        <w:tc>
          <w:tcPr>
            <w:tcW w:w="2644" w:type="pct"/>
            <w:gridSpan w:val="2"/>
            <w:tcBorders>
              <w:left w:val="single" w:sz="2" w:space="0" w:color="auto"/>
              <w:bottom w:val="single" w:sz="2" w:space="0" w:color="auto"/>
              <w:right w:val="single" w:sz="2" w:space="0" w:color="auto"/>
            </w:tcBorders>
            <w:tcMar>
              <w:top w:w="115" w:type="dxa"/>
              <w:left w:w="115" w:type="dxa"/>
              <w:bottom w:w="115" w:type="dxa"/>
              <w:right w:w="115" w:type="dxa"/>
            </w:tcMar>
            <w:vAlign w:val="center"/>
          </w:tcPr>
          <w:p w:rsidR="00DD186D" w:rsidRPr="00B74968" w:rsidRDefault="00DD186D" w:rsidP="003955B6">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Description</w:t>
            </w:r>
          </w:p>
        </w:tc>
        <w:tc>
          <w:tcPr>
            <w:tcW w:w="551" w:type="pct"/>
            <w:tcBorders>
              <w:left w:val="single" w:sz="2" w:space="0" w:color="auto"/>
              <w:bottom w:val="single" w:sz="2" w:space="0" w:color="auto"/>
              <w:right w:val="single" w:sz="2" w:space="0" w:color="auto"/>
            </w:tcBorders>
            <w:tcMar>
              <w:top w:w="115" w:type="dxa"/>
              <w:left w:w="115" w:type="dxa"/>
              <w:bottom w:w="115" w:type="dxa"/>
              <w:right w:w="115" w:type="dxa"/>
            </w:tcMar>
            <w:vAlign w:val="center"/>
          </w:tcPr>
          <w:p w:rsidR="00DD186D" w:rsidRPr="00B74968" w:rsidRDefault="00DD186D" w:rsidP="003955B6">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Learning outcome number</w:t>
            </w:r>
          </w:p>
        </w:tc>
        <w:tc>
          <w:tcPr>
            <w:tcW w:w="475" w:type="pct"/>
            <w:tcBorders>
              <w:left w:val="single" w:sz="2" w:space="0" w:color="auto"/>
              <w:bottom w:val="single" w:sz="2" w:space="0" w:color="auto"/>
            </w:tcBorders>
            <w:tcMar>
              <w:top w:w="115" w:type="dxa"/>
              <w:left w:w="115" w:type="dxa"/>
              <w:bottom w:w="115" w:type="dxa"/>
              <w:right w:w="115" w:type="dxa"/>
            </w:tcMar>
            <w:vAlign w:val="center"/>
          </w:tcPr>
          <w:p w:rsidR="00DD186D" w:rsidRPr="00B74968" w:rsidRDefault="00DD186D" w:rsidP="003955B6">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Est. time</w:t>
            </w:r>
          </w:p>
          <w:p w:rsidR="00DD186D" w:rsidRPr="00B74968" w:rsidRDefault="00DD186D" w:rsidP="003955B6">
            <w:pPr>
              <w:widowControl/>
              <w:spacing w:line="240" w:lineRule="auto"/>
              <w:jc w:val="center"/>
              <w:rPr>
                <w:rFonts w:ascii="Arial" w:hAnsi="Arial" w:cs="Arial"/>
                <w:b/>
                <w:color w:val="444433"/>
                <w:sz w:val="18"/>
                <w:szCs w:val="18"/>
                <w:lang w:val="en-CA"/>
              </w:rPr>
            </w:pPr>
            <w:r w:rsidRPr="00B74968">
              <w:rPr>
                <w:rFonts w:ascii="Arial" w:hAnsi="Arial" w:cs="Arial"/>
                <w:b/>
                <w:color w:val="444433"/>
                <w:sz w:val="18"/>
                <w:szCs w:val="18"/>
                <w:lang w:val="en-CA"/>
              </w:rPr>
              <w:t>(minutes)</w:t>
            </w:r>
          </w:p>
        </w:tc>
      </w:tr>
      <w:tr w:rsidR="00DD186D" w:rsidRPr="007128A8" w:rsidTr="00C766E8">
        <w:trPr>
          <w:trHeight w:val="864"/>
        </w:trPr>
        <w:tc>
          <w:tcPr>
            <w:tcW w:w="419" w:type="pct"/>
            <w:tcBorders>
              <w:bottom w:val="single" w:sz="2" w:space="0" w:color="auto"/>
              <w:right w:val="single" w:sz="2" w:space="0" w:color="auto"/>
            </w:tcBorders>
            <w:tcMar>
              <w:top w:w="115" w:type="dxa"/>
              <w:left w:w="115" w:type="dxa"/>
              <w:bottom w:w="115" w:type="dxa"/>
              <w:right w:w="115" w:type="dxa"/>
            </w:tcMar>
          </w:tcPr>
          <w:p w:rsidR="00DD186D" w:rsidRPr="000C4010" w:rsidRDefault="00DD186D" w:rsidP="003955B6">
            <w:pPr>
              <w:widowControl/>
              <w:spacing w:line="240" w:lineRule="auto"/>
              <w:jc w:val="center"/>
              <w:rPr>
                <w:rFonts w:ascii="Verdana" w:hAnsi="Verdana"/>
                <w:lang w:val="en-CA"/>
              </w:rPr>
            </w:pPr>
            <w:r>
              <w:rPr>
                <w:rFonts w:ascii="Verdana" w:hAnsi="Verdana"/>
                <w:lang w:val="en-CA"/>
              </w:rPr>
              <w:t>14.</w:t>
            </w:r>
          </w:p>
        </w:tc>
        <w:tc>
          <w:tcPr>
            <w:tcW w:w="911" w:type="pct"/>
            <w:tcBorders>
              <w:left w:val="single" w:sz="2" w:space="0" w:color="auto"/>
              <w:bottom w:val="single" w:sz="2" w:space="0" w:color="auto"/>
              <w:right w:val="single" w:sz="2" w:space="0" w:color="auto"/>
            </w:tcBorders>
            <w:tcMar>
              <w:top w:w="115" w:type="dxa"/>
              <w:left w:w="115" w:type="dxa"/>
              <w:bottom w:w="115" w:type="dxa"/>
              <w:right w:w="115" w:type="dxa"/>
            </w:tcMar>
          </w:tcPr>
          <w:p w:rsidR="00DD186D" w:rsidRDefault="00DD186D" w:rsidP="003955B6">
            <w:pPr>
              <w:widowControl/>
              <w:spacing w:line="240" w:lineRule="auto"/>
              <w:rPr>
                <w:rFonts w:ascii="Verdana" w:hAnsi="Verdana"/>
                <w:color w:val="444433"/>
                <w:lang w:val="en-CA"/>
              </w:rPr>
            </w:pPr>
            <w:r w:rsidRPr="007128A8">
              <w:rPr>
                <w:rFonts w:ascii="Verdana" w:hAnsi="Verdana"/>
                <w:color w:val="444433"/>
                <w:sz w:val="22"/>
                <w:szCs w:val="22"/>
                <w:lang w:val="en-CA"/>
              </w:rPr>
              <w:t>Session intro</w:t>
            </w:r>
            <w:r>
              <w:rPr>
                <w:rFonts w:ascii="Verdana" w:hAnsi="Verdana"/>
                <w:color w:val="444433"/>
                <w:sz w:val="22"/>
                <w:szCs w:val="22"/>
                <w:lang w:val="en-CA"/>
              </w:rPr>
              <w:t>duction and</w:t>
            </w:r>
            <w:r w:rsidRPr="007128A8">
              <w:rPr>
                <w:rFonts w:ascii="Verdana" w:hAnsi="Verdana"/>
                <w:color w:val="444433"/>
                <w:sz w:val="22"/>
                <w:szCs w:val="22"/>
                <w:lang w:val="en-CA"/>
              </w:rPr>
              <w:t xml:space="preserve"> review</w:t>
            </w:r>
          </w:p>
          <w:p w:rsidR="00DD186D" w:rsidRPr="00DD186D" w:rsidRDefault="00DD186D" w:rsidP="00DD186D">
            <w:pPr>
              <w:jc w:val="center"/>
              <w:rPr>
                <w:rFonts w:ascii="Verdana" w:hAnsi="Verdana"/>
                <w:lang w:val="en-CA"/>
              </w:rPr>
            </w:pPr>
          </w:p>
        </w:tc>
        <w:tc>
          <w:tcPr>
            <w:tcW w:w="2644" w:type="pct"/>
            <w:gridSpan w:val="2"/>
            <w:tcBorders>
              <w:left w:val="single" w:sz="2" w:space="0" w:color="auto"/>
              <w:bottom w:val="single" w:sz="2" w:space="0" w:color="auto"/>
              <w:right w:val="single" w:sz="2" w:space="0" w:color="auto"/>
            </w:tcBorders>
            <w:tcMar>
              <w:top w:w="115" w:type="dxa"/>
              <w:left w:w="115" w:type="dxa"/>
              <w:bottom w:w="115" w:type="dxa"/>
              <w:right w:w="115" w:type="dxa"/>
            </w:tcMar>
          </w:tcPr>
          <w:p w:rsidR="00DD186D" w:rsidRPr="007128A8" w:rsidRDefault="00DD186D" w:rsidP="00DD186D">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Personal, gear and licence checks</w:t>
            </w:r>
            <w:r>
              <w:rPr>
                <w:rFonts w:ascii="Verdana" w:hAnsi="Verdana"/>
                <w:color w:val="444433"/>
                <w:sz w:val="22"/>
                <w:szCs w:val="22"/>
                <w:lang w:val="en-CA"/>
              </w:rPr>
              <w:t>.</w:t>
            </w:r>
          </w:p>
          <w:p w:rsidR="00DD186D" w:rsidRDefault="00DD186D" w:rsidP="00DD186D">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Students complete a pre-ride motorcycle safety check</w:t>
            </w:r>
            <w:r>
              <w:rPr>
                <w:rFonts w:ascii="Verdana" w:hAnsi="Verdana"/>
                <w:color w:val="444433"/>
                <w:sz w:val="22"/>
                <w:szCs w:val="22"/>
                <w:lang w:val="en-CA"/>
              </w:rPr>
              <w:t>.</w:t>
            </w:r>
          </w:p>
          <w:p w:rsidR="00DD186D" w:rsidRPr="00DD186D" w:rsidRDefault="00DD186D" w:rsidP="00DD186D">
            <w:pPr>
              <w:widowControl/>
              <w:numPr>
                <w:ilvl w:val="0"/>
                <w:numId w:val="1"/>
              </w:numPr>
              <w:spacing w:after="40" w:line="240" w:lineRule="auto"/>
              <w:rPr>
                <w:rFonts w:ascii="Verdana" w:hAnsi="Verdana"/>
                <w:color w:val="444433"/>
                <w:sz w:val="22"/>
                <w:szCs w:val="22"/>
                <w:lang w:val="en-CA"/>
              </w:rPr>
            </w:pPr>
            <w:r w:rsidRPr="00DD186D">
              <w:rPr>
                <w:rFonts w:ascii="Verdana" w:hAnsi="Verdana"/>
                <w:color w:val="444433"/>
                <w:sz w:val="22"/>
                <w:szCs w:val="22"/>
                <w:lang w:val="en-CA"/>
              </w:rPr>
              <w:t>Review/reminders from last session.</w:t>
            </w:r>
          </w:p>
        </w:tc>
        <w:tc>
          <w:tcPr>
            <w:tcW w:w="551" w:type="pct"/>
            <w:tcBorders>
              <w:left w:val="single" w:sz="2" w:space="0" w:color="auto"/>
              <w:bottom w:val="single" w:sz="2" w:space="0" w:color="auto"/>
              <w:right w:val="single" w:sz="2" w:space="0" w:color="auto"/>
            </w:tcBorders>
            <w:tcMar>
              <w:top w:w="115" w:type="dxa"/>
              <w:left w:w="115" w:type="dxa"/>
              <w:bottom w:w="115" w:type="dxa"/>
              <w:right w:w="115" w:type="dxa"/>
            </w:tcMar>
          </w:tcPr>
          <w:p w:rsidR="00DD186D" w:rsidRPr="007128A8" w:rsidRDefault="00DD186D" w:rsidP="00DD186D">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7.3</w:t>
            </w:r>
          </w:p>
          <w:p w:rsidR="00DD186D" w:rsidRPr="00FB20FB" w:rsidRDefault="00DD186D" w:rsidP="00DD186D">
            <w:pPr>
              <w:widowControl/>
              <w:spacing w:line="240" w:lineRule="auto"/>
              <w:jc w:val="center"/>
              <w:rPr>
                <w:rFonts w:ascii="Verdana" w:hAnsi="Verdana"/>
                <w:color w:val="444433"/>
                <w:lang w:val="en-CA"/>
              </w:rPr>
            </w:pPr>
            <w:r w:rsidRPr="007128A8">
              <w:rPr>
                <w:rFonts w:ascii="Verdana" w:hAnsi="Verdana"/>
                <w:color w:val="444433"/>
                <w:sz w:val="22"/>
                <w:szCs w:val="22"/>
                <w:lang w:val="en-CA"/>
              </w:rPr>
              <w:t>7.12</w:t>
            </w:r>
          </w:p>
        </w:tc>
        <w:tc>
          <w:tcPr>
            <w:tcW w:w="475" w:type="pct"/>
            <w:tcBorders>
              <w:left w:val="single" w:sz="2" w:space="0" w:color="auto"/>
              <w:bottom w:val="single" w:sz="2" w:space="0" w:color="auto"/>
            </w:tcBorders>
            <w:tcMar>
              <w:top w:w="115" w:type="dxa"/>
              <w:left w:w="115" w:type="dxa"/>
              <w:bottom w:w="115" w:type="dxa"/>
              <w:right w:w="115" w:type="dxa"/>
            </w:tcMar>
          </w:tcPr>
          <w:p w:rsidR="00DD186D" w:rsidRPr="00FB20FB" w:rsidRDefault="00DD186D" w:rsidP="003955B6">
            <w:pPr>
              <w:widowControl/>
              <w:spacing w:line="240" w:lineRule="auto"/>
              <w:jc w:val="center"/>
              <w:rPr>
                <w:rFonts w:ascii="Verdana" w:hAnsi="Verdana"/>
                <w:color w:val="444433"/>
                <w:lang w:val="en-CA"/>
              </w:rPr>
            </w:pPr>
            <w:r>
              <w:rPr>
                <w:rFonts w:ascii="Verdana" w:hAnsi="Verdana"/>
                <w:color w:val="444433"/>
                <w:lang w:val="en-CA"/>
              </w:rPr>
              <w:t>30</w:t>
            </w:r>
          </w:p>
        </w:tc>
        <w:bookmarkStart w:id="0" w:name="_GoBack"/>
        <w:bookmarkEnd w:id="0"/>
      </w:tr>
      <w:tr w:rsidR="00DD186D" w:rsidRPr="007128A8" w:rsidTr="00C766E8">
        <w:trPr>
          <w:trHeight w:val="864"/>
        </w:trPr>
        <w:tc>
          <w:tcPr>
            <w:tcW w:w="419" w:type="pct"/>
            <w:tcBorders>
              <w:right w:val="single" w:sz="2" w:space="0" w:color="auto"/>
            </w:tcBorders>
            <w:tcMar>
              <w:top w:w="115" w:type="dxa"/>
              <w:left w:w="115" w:type="dxa"/>
              <w:bottom w:w="115" w:type="dxa"/>
              <w:right w:w="115" w:type="dxa"/>
            </w:tcMar>
          </w:tcPr>
          <w:p w:rsidR="00DD186D" w:rsidRPr="00FB20FB" w:rsidRDefault="00DD186D" w:rsidP="003955B6">
            <w:pPr>
              <w:widowControl/>
              <w:spacing w:line="240" w:lineRule="auto"/>
              <w:jc w:val="center"/>
              <w:rPr>
                <w:rFonts w:ascii="Verdana" w:hAnsi="Verdana"/>
                <w:color w:val="444433"/>
                <w:lang w:val="en-CA"/>
              </w:rPr>
            </w:pPr>
            <w:r>
              <w:rPr>
                <w:rFonts w:ascii="Verdana" w:hAnsi="Verdana"/>
                <w:color w:val="444433"/>
                <w:lang w:val="en-CA"/>
              </w:rPr>
              <w:lastRenderedPageBreak/>
              <w:t>15.</w:t>
            </w:r>
          </w:p>
        </w:tc>
        <w:tc>
          <w:tcPr>
            <w:tcW w:w="911" w:type="pct"/>
            <w:tcBorders>
              <w:left w:val="single" w:sz="2" w:space="0" w:color="auto"/>
              <w:right w:val="single" w:sz="2" w:space="0" w:color="auto"/>
            </w:tcBorders>
            <w:tcMar>
              <w:top w:w="115" w:type="dxa"/>
              <w:left w:w="115" w:type="dxa"/>
              <w:bottom w:w="115" w:type="dxa"/>
              <w:right w:w="115" w:type="dxa"/>
            </w:tcMar>
          </w:tcPr>
          <w:p w:rsidR="00DD186D" w:rsidRPr="00FB20FB" w:rsidRDefault="00DD186D" w:rsidP="003955B6">
            <w:pPr>
              <w:widowControl/>
              <w:spacing w:line="240" w:lineRule="auto"/>
              <w:rPr>
                <w:rFonts w:ascii="Verdana" w:hAnsi="Verdana"/>
                <w:color w:val="444433"/>
                <w:lang w:val="en-CA"/>
              </w:rPr>
            </w:pPr>
            <w:r w:rsidRPr="007128A8">
              <w:rPr>
                <w:rFonts w:ascii="Verdana" w:hAnsi="Verdana"/>
                <w:color w:val="444433"/>
                <w:sz w:val="22"/>
                <w:szCs w:val="22"/>
                <w:lang w:val="en-CA"/>
              </w:rPr>
              <w:t>Low Speed Control Clinic</w:t>
            </w:r>
          </w:p>
        </w:tc>
        <w:tc>
          <w:tcPr>
            <w:tcW w:w="2644" w:type="pct"/>
            <w:gridSpan w:val="2"/>
            <w:tcBorders>
              <w:left w:val="single" w:sz="2" w:space="0" w:color="auto"/>
              <w:right w:val="single" w:sz="2" w:space="0" w:color="auto"/>
            </w:tcBorders>
            <w:tcMar>
              <w:top w:w="115" w:type="dxa"/>
              <w:left w:w="115" w:type="dxa"/>
              <w:bottom w:w="115" w:type="dxa"/>
              <w:right w:w="115" w:type="dxa"/>
            </w:tcMar>
          </w:tcPr>
          <w:p w:rsidR="00DD186D" w:rsidRDefault="00DD186D" w:rsidP="00DD186D">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Students refine low speed skills using a variety of manoeuvres</w:t>
            </w:r>
            <w:r>
              <w:rPr>
                <w:rFonts w:ascii="Verdana" w:hAnsi="Verdana"/>
                <w:color w:val="444433"/>
                <w:sz w:val="22"/>
                <w:szCs w:val="22"/>
                <w:lang w:val="en-CA"/>
              </w:rPr>
              <w:t>.</w:t>
            </w:r>
          </w:p>
          <w:p w:rsidR="00DD186D" w:rsidRPr="00DD186D" w:rsidRDefault="00DD186D" w:rsidP="00DD186D">
            <w:pPr>
              <w:widowControl/>
              <w:numPr>
                <w:ilvl w:val="0"/>
                <w:numId w:val="1"/>
              </w:numPr>
              <w:spacing w:after="40" w:line="240" w:lineRule="auto"/>
              <w:rPr>
                <w:rFonts w:ascii="Verdana" w:hAnsi="Verdana"/>
                <w:color w:val="444433"/>
                <w:sz w:val="22"/>
                <w:szCs w:val="22"/>
                <w:lang w:val="en-CA"/>
              </w:rPr>
            </w:pPr>
            <w:r w:rsidRPr="00DD186D">
              <w:rPr>
                <w:rFonts w:ascii="Verdana" w:hAnsi="Verdana"/>
                <w:color w:val="444433"/>
                <w:sz w:val="22"/>
                <w:szCs w:val="22"/>
                <w:lang w:val="en-CA"/>
              </w:rPr>
              <w:t>Manoeuvre difficulty is increased as student ability increases.</w:t>
            </w:r>
          </w:p>
        </w:tc>
        <w:tc>
          <w:tcPr>
            <w:tcW w:w="551" w:type="pct"/>
            <w:tcBorders>
              <w:left w:val="single" w:sz="2" w:space="0" w:color="auto"/>
              <w:right w:val="single" w:sz="2" w:space="0" w:color="auto"/>
            </w:tcBorders>
            <w:tcMar>
              <w:top w:w="115" w:type="dxa"/>
              <w:left w:w="115" w:type="dxa"/>
              <w:bottom w:w="115" w:type="dxa"/>
              <w:right w:w="115" w:type="dxa"/>
            </w:tcMar>
          </w:tcPr>
          <w:p w:rsidR="00DD186D" w:rsidRPr="00FB20FB" w:rsidRDefault="00DD186D" w:rsidP="003955B6">
            <w:pPr>
              <w:widowControl/>
              <w:spacing w:line="240" w:lineRule="auto"/>
              <w:jc w:val="center"/>
              <w:rPr>
                <w:rFonts w:ascii="Verdana" w:hAnsi="Verdana"/>
                <w:color w:val="444433"/>
                <w:lang w:val="en-CA"/>
              </w:rPr>
            </w:pPr>
            <w:r w:rsidRPr="007128A8">
              <w:rPr>
                <w:rFonts w:ascii="Verdana" w:hAnsi="Verdana"/>
                <w:color w:val="444433"/>
                <w:sz w:val="22"/>
                <w:szCs w:val="22"/>
                <w:lang w:val="en-CA"/>
              </w:rPr>
              <w:t>7.5 – 7.9</w:t>
            </w:r>
          </w:p>
        </w:tc>
        <w:tc>
          <w:tcPr>
            <w:tcW w:w="475" w:type="pct"/>
            <w:tcBorders>
              <w:left w:val="single" w:sz="2" w:space="0" w:color="auto"/>
            </w:tcBorders>
            <w:tcMar>
              <w:top w:w="115" w:type="dxa"/>
              <w:left w:w="115" w:type="dxa"/>
              <w:bottom w:w="115" w:type="dxa"/>
              <w:right w:w="115" w:type="dxa"/>
            </w:tcMar>
          </w:tcPr>
          <w:p w:rsidR="00DD186D" w:rsidRPr="00FB20FB" w:rsidRDefault="00DD186D" w:rsidP="003955B6">
            <w:pPr>
              <w:widowControl/>
              <w:spacing w:line="240" w:lineRule="auto"/>
              <w:jc w:val="center"/>
              <w:rPr>
                <w:rFonts w:ascii="Verdana" w:hAnsi="Verdana"/>
                <w:color w:val="444433"/>
                <w:lang w:val="en-CA"/>
              </w:rPr>
            </w:pPr>
            <w:r>
              <w:rPr>
                <w:rFonts w:ascii="Verdana" w:hAnsi="Verdana"/>
                <w:color w:val="444433"/>
                <w:lang w:val="en-CA"/>
              </w:rPr>
              <w:t>30</w:t>
            </w:r>
          </w:p>
        </w:tc>
      </w:tr>
      <w:tr w:rsidR="00DD186D" w:rsidRPr="007128A8" w:rsidTr="00C766E8">
        <w:trPr>
          <w:trHeight w:val="864"/>
        </w:trPr>
        <w:tc>
          <w:tcPr>
            <w:tcW w:w="419" w:type="pct"/>
            <w:tcBorders>
              <w:right w:val="single" w:sz="2" w:space="0" w:color="auto"/>
            </w:tcBorders>
            <w:tcMar>
              <w:top w:w="115" w:type="dxa"/>
              <w:left w:w="115" w:type="dxa"/>
              <w:bottom w:w="115" w:type="dxa"/>
              <w:right w:w="115" w:type="dxa"/>
            </w:tcMar>
          </w:tcPr>
          <w:p w:rsidR="00DD186D" w:rsidRPr="00FB20FB" w:rsidRDefault="00DD186D" w:rsidP="003955B6">
            <w:pPr>
              <w:widowControl/>
              <w:spacing w:line="240" w:lineRule="auto"/>
              <w:jc w:val="center"/>
              <w:rPr>
                <w:rFonts w:ascii="Verdana" w:hAnsi="Verdana"/>
                <w:color w:val="444433"/>
                <w:lang w:val="en-CA"/>
              </w:rPr>
            </w:pPr>
            <w:r>
              <w:rPr>
                <w:rFonts w:ascii="Verdana" w:hAnsi="Verdana"/>
                <w:color w:val="444433"/>
                <w:lang w:val="en-CA"/>
              </w:rPr>
              <w:t>16.</w:t>
            </w:r>
          </w:p>
        </w:tc>
        <w:tc>
          <w:tcPr>
            <w:tcW w:w="911" w:type="pct"/>
            <w:tcBorders>
              <w:left w:val="single" w:sz="2" w:space="0" w:color="auto"/>
              <w:right w:val="single" w:sz="2" w:space="0" w:color="auto"/>
            </w:tcBorders>
            <w:tcMar>
              <w:top w:w="115" w:type="dxa"/>
              <w:left w:w="115" w:type="dxa"/>
              <w:bottom w:w="115" w:type="dxa"/>
              <w:right w:w="115" w:type="dxa"/>
            </w:tcMar>
          </w:tcPr>
          <w:p w:rsidR="00DD186D" w:rsidRPr="00FB20FB" w:rsidRDefault="00DD186D" w:rsidP="003955B6">
            <w:pPr>
              <w:widowControl/>
              <w:spacing w:line="240" w:lineRule="auto"/>
              <w:rPr>
                <w:rFonts w:ascii="Verdana" w:hAnsi="Verdana"/>
                <w:color w:val="444433"/>
                <w:lang w:val="en-CA"/>
              </w:rPr>
            </w:pPr>
            <w:r w:rsidRPr="007128A8">
              <w:rPr>
                <w:rFonts w:ascii="Verdana" w:hAnsi="Verdana"/>
                <w:color w:val="444433"/>
                <w:sz w:val="22"/>
                <w:szCs w:val="22"/>
                <w:lang w:val="en-CA"/>
              </w:rPr>
              <w:t>Evasive Manoeuvres</w:t>
            </w:r>
          </w:p>
        </w:tc>
        <w:tc>
          <w:tcPr>
            <w:tcW w:w="2644" w:type="pct"/>
            <w:gridSpan w:val="2"/>
            <w:tcBorders>
              <w:left w:val="single" w:sz="2" w:space="0" w:color="auto"/>
              <w:right w:val="single" w:sz="2" w:space="0" w:color="auto"/>
            </w:tcBorders>
            <w:tcMar>
              <w:top w:w="115" w:type="dxa"/>
              <w:left w:w="115" w:type="dxa"/>
              <w:bottom w:w="115" w:type="dxa"/>
              <w:right w:w="115" w:type="dxa"/>
            </w:tcMar>
          </w:tcPr>
          <w:p w:rsidR="00DD186D" w:rsidRPr="00D804E0" w:rsidRDefault="00DD186D" w:rsidP="00DD186D">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Students continue to enhance their higher performance skills, including:</w:t>
            </w:r>
          </w:p>
          <w:p w:rsidR="00DD186D" w:rsidRDefault="00DD186D" w:rsidP="00DD186D">
            <w:pPr>
              <w:widowControl/>
              <w:numPr>
                <w:ilvl w:val="1"/>
                <w:numId w:val="1"/>
              </w:numPr>
              <w:spacing w:after="60" w:line="240" w:lineRule="auto"/>
              <w:ind w:left="720"/>
              <w:rPr>
                <w:rFonts w:ascii="Verdana" w:hAnsi="Verdana"/>
                <w:color w:val="444433"/>
                <w:sz w:val="22"/>
                <w:szCs w:val="22"/>
                <w:lang w:val="en-CA"/>
              </w:rPr>
            </w:pPr>
            <w:r w:rsidRPr="007128A8">
              <w:rPr>
                <w:rFonts w:ascii="Verdana" w:hAnsi="Verdana"/>
                <w:color w:val="444433"/>
                <w:sz w:val="22"/>
                <w:szCs w:val="22"/>
                <w:lang w:val="en-CA"/>
              </w:rPr>
              <w:t>emergency braking from at least 40 km/h</w:t>
            </w:r>
          </w:p>
          <w:p w:rsidR="00DD186D" w:rsidRDefault="00DD186D" w:rsidP="00DD186D">
            <w:pPr>
              <w:widowControl/>
              <w:numPr>
                <w:ilvl w:val="1"/>
                <w:numId w:val="1"/>
              </w:numPr>
              <w:spacing w:after="60" w:line="240" w:lineRule="auto"/>
              <w:ind w:left="720"/>
              <w:rPr>
                <w:rFonts w:ascii="Verdana" w:hAnsi="Verdana"/>
                <w:color w:val="444433"/>
                <w:sz w:val="22"/>
                <w:szCs w:val="22"/>
                <w:lang w:val="en-CA"/>
              </w:rPr>
            </w:pPr>
            <w:r w:rsidRPr="007128A8">
              <w:rPr>
                <w:rFonts w:ascii="Verdana" w:hAnsi="Verdana"/>
                <w:color w:val="444433"/>
                <w:sz w:val="22"/>
                <w:szCs w:val="22"/>
                <w:lang w:val="en-CA"/>
              </w:rPr>
              <w:t>review of quick swerve</w:t>
            </w:r>
          </w:p>
          <w:p w:rsidR="00DD186D" w:rsidRDefault="00DD186D" w:rsidP="00DD186D">
            <w:pPr>
              <w:widowControl/>
              <w:numPr>
                <w:ilvl w:val="1"/>
                <w:numId w:val="1"/>
              </w:numPr>
              <w:spacing w:after="60" w:line="240" w:lineRule="auto"/>
              <w:ind w:left="720"/>
              <w:rPr>
                <w:rFonts w:ascii="Verdana" w:hAnsi="Verdana"/>
                <w:color w:val="444433"/>
                <w:sz w:val="22"/>
                <w:szCs w:val="22"/>
                <w:lang w:val="en-CA"/>
              </w:rPr>
            </w:pPr>
            <w:r w:rsidRPr="007128A8">
              <w:rPr>
                <w:rFonts w:ascii="Verdana" w:hAnsi="Verdana"/>
                <w:color w:val="444433"/>
                <w:sz w:val="22"/>
                <w:szCs w:val="22"/>
                <w:lang w:val="en-CA"/>
              </w:rPr>
              <w:t>swerve–straighten</w:t>
            </w:r>
            <w:r>
              <w:rPr>
                <w:rFonts w:ascii="Verdana" w:hAnsi="Verdana"/>
                <w:color w:val="444433"/>
                <w:sz w:val="22"/>
                <w:szCs w:val="22"/>
                <w:lang w:val="en-CA"/>
              </w:rPr>
              <w:t xml:space="preserve"> — </w:t>
            </w:r>
            <w:r w:rsidRPr="007128A8">
              <w:rPr>
                <w:rFonts w:ascii="Verdana" w:hAnsi="Verdana"/>
                <w:color w:val="444433"/>
                <w:sz w:val="22"/>
                <w:szCs w:val="22"/>
                <w:lang w:val="en-CA"/>
              </w:rPr>
              <w:t>then stop</w:t>
            </w:r>
          </w:p>
          <w:p w:rsidR="00DD186D" w:rsidRDefault="00DD186D" w:rsidP="00DD186D">
            <w:pPr>
              <w:widowControl/>
              <w:numPr>
                <w:ilvl w:val="1"/>
                <w:numId w:val="1"/>
              </w:numPr>
              <w:spacing w:after="60" w:line="240" w:lineRule="auto"/>
              <w:ind w:left="720"/>
              <w:rPr>
                <w:rFonts w:ascii="Verdana" w:hAnsi="Verdana"/>
                <w:color w:val="444433"/>
                <w:sz w:val="22"/>
                <w:szCs w:val="22"/>
                <w:lang w:val="en-CA"/>
              </w:rPr>
            </w:pPr>
            <w:r w:rsidRPr="007128A8">
              <w:rPr>
                <w:rFonts w:ascii="Verdana" w:hAnsi="Verdana"/>
                <w:color w:val="444433"/>
                <w:sz w:val="22"/>
                <w:szCs w:val="22"/>
                <w:lang w:val="en-CA"/>
              </w:rPr>
              <w:t>slow-steady speed</w:t>
            </w:r>
            <w:r>
              <w:rPr>
                <w:rFonts w:ascii="Verdana" w:hAnsi="Verdana"/>
                <w:color w:val="444433"/>
                <w:sz w:val="22"/>
                <w:szCs w:val="22"/>
                <w:lang w:val="en-CA"/>
              </w:rPr>
              <w:t xml:space="preserve"> — </w:t>
            </w:r>
            <w:r w:rsidRPr="007128A8">
              <w:rPr>
                <w:rFonts w:ascii="Verdana" w:hAnsi="Verdana"/>
                <w:color w:val="444433"/>
                <w:sz w:val="22"/>
                <w:szCs w:val="22"/>
                <w:lang w:val="en-CA"/>
              </w:rPr>
              <w:t>then swerve</w:t>
            </w:r>
            <w:r>
              <w:rPr>
                <w:rFonts w:ascii="Verdana" w:hAnsi="Verdana"/>
                <w:color w:val="444433"/>
                <w:sz w:val="22"/>
                <w:szCs w:val="22"/>
                <w:lang w:val="en-CA"/>
              </w:rPr>
              <w:t>-</w:t>
            </w:r>
            <w:r w:rsidRPr="007128A8">
              <w:rPr>
                <w:rFonts w:ascii="Verdana" w:hAnsi="Verdana"/>
                <w:color w:val="444433"/>
                <w:sz w:val="22"/>
                <w:szCs w:val="22"/>
                <w:lang w:val="en-CA"/>
              </w:rPr>
              <w:t xml:space="preserve">stop </w:t>
            </w:r>
            <w:r>
              <w:rPr>
                <w:rFonts w:ascii="Verdana" w:hAnsi="Verdana"/>
                <w:color w:val="444433"/>
                <w:sz w:val="22"/>
                <w:szCs w:val="22"/>
                <w:lang w:val="en-CA"/>
              </w:rPr>
              <w:t>—</w:t>
            </w:r>
            <w:r w:rsidRPr="007128A8">
              <w:rPr>
                <w:rFonts w:ascii="Verdana" w:hAnsi="Verdana"/>
                <w:color w:val="444433"/>
                <w:sz w:val="22"/>
                <w:szCs w:val="22"/>
                <w:lang w:val="en-CA"/>
              </w:rPr>
              <w:t xml:space="preserve"> followed by quick acceleration</w:t>
            </w:r>
            <w:r>
              <w:rPr>
                <w:rFonts w:ascii="Verdana" w:hAnsi="Verdana"/>
                <w:color w:val="444433"/>
                <w:sz w:val="22"/>
                <w:szCs w:val="22"/>
                <w:lang w:val="en-CA"/>
              </w:rPr>
              <w:t xml:space="preserve"> —</w:t>
            </w:r>
            <w:r w:rsidRPr="007128A8">
              <w:rPr>
                <w:rFonts w:ascii="Verdana" w:hAnsi="Verdana"/>
                <w:color w:val="444433"/>
                <w:sz w:val="22"/>
                <w:szCs w:val="22"/>
                <w:lang w:val="en-CA"/>
              </w:rPr>
              <w:t xml:space="preserve"> and </w:t>
            </w:r>
            <w:r>
              <w:rPr>
                <w:rFonts w:ascii="Verdana" w:hAnsi="Verdana"/>
                <w:color w:val="444433"/>
                <w:sz w:val="22"/>
                <w:szCs w:val="22"/>
                <w:lang w:val="en-CA"/>
              </w:rPr>
              <w:t xml:space="preserve">then </w:t>
            </w:r>
            <w:r w:rsidRPr="007128A8">
              <w:rPr>
                <w:rFonts w:ascii="Verdana" w:hAnsi="Verdana"/>
                <w:color w:val="444433"/>
                <w:sz w:val="22"/>
                <w:szCs w:val="22"/>
                <w:lang w:val="en-CA"/>
              </w:rPr>
              <w:t>downshift and accelerate (space permitting).</w:t>
            </w:r>
          </w:p>
          <w:p w:rsidR="00DD186D" w:rsidRPr="00DD186D" w:rsidRDefault="00DD186D" w:rsidP="00DD186D">
            <w:pPr>
              <w:widowControl/>
              <w:numPr>
                <w:ilvl w:val="0"/>
                <w:numId w:val="1"/>
              </w:numPr>
              <w:spacing w:after="40" w:line="240" w:lineRule="auto"/>
              <w:rPr>
                <w:rFonts w:ascii="Verdana" w:hAnsi="Verdana"/>
                <w:color w:val="444433"/>
                <w:sz w:val="22"/>
                <w:szCs w:val="22"/>
                <w:lang w:val="en-CA"/>
              </w:rPr>
            </w:pPr>
            <w:r w:rsidRPr="00DD186D">
              <w:rPr>
                <w:rFonts w:ascii="Verdana" w:hAnsi="Verdana"/>
                <w:color w:val="444433"/>
                <w:sz w:val="22"/>
                <w:szCs w:val="22"/>
                <w:lang w:val="en-CA"/>
              </w:rPr>
              <w:t>Students continue to refine their low speed skills while waiting for their turn in the higher speed circuit.</w:t>
            </w:r>
          </w:p>
        </w:tc>
        <w:tc>
          <w:tcPr>
            <w:tcW w:w="551" w:type="pct"/>
            <w:tcBorders>
              <w:left w:val="single" w:sz="2" w:space="0" w:color="auto"/>
              <w:right w:val="single" w:sz="2" w:space="0" w:color="auto"/>
            </w:tcBorders>
            <w:tcMar>
              <w:top w:w="115" w:type="dxa"/>
              <w:left w:w="115" w:type="dxa"/>
              <w:bottom w:w="115" w:type="dxa"/>
              <w:right w:w="115" w:type="dxa"/>
            </w:tcMar>
          </w:tcPr>
          <w:p w:rsidR="00DD186D" w:rsidRPr="00FB20FB" w:rsidRDefault="00345459" w:rsidP="003955B6">
            <w:pPr>
              <w:widowControl/>
              <w:spacing w:line="240" w:lineRule="auto"/>
              <w:jc w:val="center"/>
              <w:rPr>
                <w:rFonts w:ascii="Verdana" w:hAnsi="Verdana"/>
                <w:color w:val="444433"/>
                <w:lang w:val="en-CA"/>
              </w:rPr>
            </w:pPr>
            <w:r>
              <w:rPr>
                <w:rFonts w:ascii="Verdana" w:hAnsi="Verdana"/>
                <w:color w:val="444433"/>
                <w:lang w:val="en-CA"/>
              </w:rPr>
              <w:t>7.11</w:t>
            </w:r>
          </w:p>
        </w:tc>
        <w:tc>
          <w:tcPr>
            <w:tcW w:w="475" w:type="pct"/>
            <w:tcBorders>
              <w:left w:val="single" w:sz="2" w:space="0" w:color="auto"/>
            </w:tcBorders>
            <w:tcMar>
              <w:top w:w="115" w:type="dxa"/>
              <w:left w:w="115" w:type="dxa"/>
              <w:bottom w:w="115" w:type="dxa"/>
              <w:right w:w="115" w:type="dxa"/>
            </w:tcMar>
          </w:tcPr>
          <w:p w:rsidR="00DD186D" w:rsidRPr="00FB20FB" w:rsidRDefault="00345459" w:rsidP="003955B6">
            <w:pPr>
              <w:widowControl/>
              <w:spacing w:line="240" w:lineRule="auto"/>
              <w:jc w:val="center"/>
              <w:rPr>
                <w:rFonts w:ascii="Verdana" w:hAnsi="Verdana"/>
                <w:color w:val="444433"/>
                <w:lang w:val="en-CA"/>
              </w:rPr>
            </w:pPr>
            <w:r>
              <w:rPr>
                <w:rFonts w:ascii="Verdana" w:hAnsi="Verdana"/>
                <w:color w:val="444433"/>
                <w:lang w:val="en-CA"/>
              </w:rPr>
              <w:t>45</w:t>
            </w:r>
          </w:p>
        </w:tc>
      </w:tr>
      <w:tr w:rsidR="00DD186D" w:rsidRPr="007128A8" w:rsidTr="00C766E8">
        <w:trPr>
          <w:trHeight w:val="204"/>
        </w:trPr>
        <w:tc>
          <w:tcPr>
            <w:tcW w:w="419" w:type="pct"/>
            <w:tcBorders>
              <w:right w:val="single" w:sz="2" w:space="0" w:color="auto"/>
            </w:tcBorders>
            <w:tcMar>
              <w:top w:w="115" w:type="dxa"/>
              <w:left w:w="115" w:type="dxa"/>
              <w:bottom w:w="115" w:type="dxa"/>
              <w:right w:w="115" w:type="dxa"/>
            </w:tcMar>
          </w:tcPr>
          <w:p w:rsidR="00DD186D" w:rsidRPr="00FB20FB" w:rsidRDefault="00DD186D" w:rsidP="003955B6">
            <w:pPr>
              <w:widowControl/>
              <w:spacing w:line="240" w:lineRule="auto"/>
              <w:jc w:val="center"/>
              <w:rPr>
                <w:rFonts w:ascii="Verdana" w:hAnsi="Verdana"/>
                <w:color w:val="444433"/>
                <w:lang w:val="en-CA"/>
              </w:rPr>
            </w:pPr>
          </w:p>
        </w:tc>
        <w:tc>
          <w:tcPr>
            <w:tcW w:w="911" w:type="pct"/>
            <w:tcBorders>
              <w:left w:val="single" w:sz="2" w:space="0" w:color="auto"/>
              <w:right w:val="single" w:sz="2" w:space="0" w:color="auto"/>
            </w:tcBorders>
            <w:tcMar>
              <w:top w:w="115" w:type="dxa"/>
              <w:left w:w="115" w:type="dxa"/>
              <w:bottom w:w="115" w:type="dxa"/>
              <w:right w:w="115" w:type="dxa"/>
            </w:tcMar>
          </w:tcPr>
          <w:p w:rsidR="00DD186D" w:rsidRPr="00345459" w:rsidRDefault="00345459" w:rsidP="003955B6">
            <w:pPr>
              <w:widowControl/>
              <w:spacing w:line="240" w:lineRule="auto"/>
              <w:rPr>
                <w:rFonts w:ascii="Verdana" w:hAnsi="Verdana"/>
                <w:b/>
                <w:color w:val="444433"/>
                <w:lang w:val="en-CA"/>
              </w:rPr>
            </w:pPr>
            <w:r w:rsidRPr="00345459">
              <w:rPr>
                <w:rFonts w:ascii="Verdana" w:hAnsi="Verdana"/>
                <w:b/>
                <w:color w:val="444433"/>
                <w:lang w:val="en-CA"/>
              </w:rPr>
              <w:t>Break</w:t>
            </w:r>
          </w:p>
        </w:tc>
        <w:tc>
          <w:tcPr>
            <w:tcW w:w="2644" w:type="pct"/>
            <w:gridSpan w:val="2"/>
            <w:tcBorders>
              <w:left w:val="single" w:sz="2" w:space="0" w:color="auto"/>
              <w:right w:val="single" w:sz="2" w:space="0" w:color="auto"/>
            </w:tcBorders>
            <w:tcMar>
              <w:top w:w="115" w:type="dxa"/>
              <w:left w:w="115" w:type="dxa"/>
              <w:bottom w:w="115" w:type="dxa"/>
              <w:right w:w="115" w:type="dxa"/>
            </w:tcMar>
          </w:tcPr>
          <w:p w:rsidR="00DD186D" w:rsidRPr="00FB20FB" w:rsidRDefault="00DD186D" w:rsidP="003955B6">
            <w:pPr>
              <w:widowControl/>
              <w:spacing w:line="240" w:lineRule="auto"/>
              <w:contextualSpacing/>
              <w:rPr>
                <w:rFonts w:ascii="Verdana" w:hAnsi="Verdana"/>
                <w:color w:val="444433"/>
                <w:lang w:val="en-CA"/>
              </w:rPr>
            </w:pPr>
          </w:p>
        </w:tc>
        <w:tc>
          <w:tcPr>
            <w:tcW w:w="551" w:type="pct"/>
            <w:tcBorders>
              <w:left w:val="single" w:sz="2" w:space="0" w:color="auto"/>
              <w:right w:val="single" w:sz="2" w:space="0" w:color="auto"/>
            </w:tcBorders>
            <w:tcMar>
              <w:top w:w="115" w:type="dxa"/>
              <w:left w:w="115" w:type="dxa"/>
              <w:bottom w:w="115" w:type="dxa"/>
              <w:right w:w="115" w:type="dxa"/>
            </w:tcMar>
          </w:tcPr>
          <w:p w:rsidR="00DD186D" w:rsidRPr="00FB20FB" w:rsidRDefault="00DD186D" w:rsidP="003955B6">
            <w:pPr>
              <w:widowControl/>
              <w:spacing w:line="240" w:lineRule="auto"/>
              <w:jc w:val="center"/>
              <w:rPr>
                <w:rFonts w:ascii="Verdana" w:hAnsi="Verdana"/>
                <w:color w:val="444433"/>
                <w:lang w:val="en-CA"/>
              </w:rPr>
            </w:pPr>
          </w:p>
        </w:tc>
        <w:tc>
          <w:tcPr>
            <w:tcW w:w="475" w:type="pct"/>
            <w:tcBorders>
              <w:left w:val="single" w:sz="2" w:space="0" w:color="auto"/>
            </w:tcBorders>
            <w:tcMar>
              <w:top w:w="115" w:type="dxa"/>
              <w:left w:w="115" w:type="dxa"/>
              <w:bottom w:w="115" w:type="dxa"/>
              <w:right w:w="115" w:type="dxa"/>
            </w:tcMar>
          </w:tcPr>
          <w:p w:rsidR="00DD186D" w:rsidRPr="00345459" w:rsidRDefault="00345459" w:rsidP="003955B6">
            <w:pPr>
              <w:widowControl/>
              <w:spacing w:line="240" w:lineRule="auto"/>
              <w:jc w:val="center"/>
              <w:rPr>
                <w:rFonts w:ascii="Verdana" w:hAnsi="Verdana"/>
                <w:b/>
                <w:color w:val="444433"/>
                <w:lang w:val="en-CA"/>
              </w:rPr>
            </w:pPr>
            <w:r>
              <w:rPr>
                <w:rFonts w:ascii="Verdana" w:hAnsi="Verdana"/>
                <w:b/>
                <w:color w:val="444433"/>
                <w:lang w:val="en-CA"/>
              </w:rPr>
              <w:t>15</w:t>
            </w:r>
          </w:p>
        </w:tc>
      </w:tr>
      <w:tr w:rsidR="00DD186D" w:rsidRPr="007128A8" w:rsidTr="00C766E8">
        <w:trPr>
          <w:trHeight w:val="864"/>
        </w:trPr>
        <w:tc>
          <w:tcPr>
            <w:tcW w:w="419" w:type="pct"/>
            <w:tcBorders>
              <w:right w:val="single" w:sz="2" w:space="0" w:color="auto"/>
            </w:tcBorders>
            <w:tcMar>
              <w:top w:w="115" w:type="dxa"/>
              <w:left w:w="115" w:type="dxa"/>
              <w:bottom w:w="115" w:type="dxa"/>
              <w:right w:w="115" w:type="dxa"/>
            </w:tcMar>
          </w:tcPr>
          <w:p w:rsidR="00DD186D" w:rsidRPr="007128A8" w:rsidRDefault="009327A5" w:rsidP="003955B6">
            <w:pPr>
              <w:widowControl/>
              <w:spacing w:line="240" w:lineRule="auto"/>
              <w:jc w:val="center"/>
              <w:rPr>
                <w:rFonts w:ascii="Verdana" w:hAnsi="Verdana"/>
                <w:color w:val="444433"/>
                <w:sz w:val="22"/>
                <w:szCs w:val="22"/>
                <w:lang w:val="en-CA"/>
              </w:rPr>
            </w:pPr>
            <w:r>
              <w:rPr>
                <w:rFonts w:ascii="Verdana" w:hAnsi="Verdana"/>
                <w:color w:val="444433"/>
                <w:sz w:val="22"/>
                <w:szCs w:val="22"/>
                <w:lang w:val="en-CA"/>
              </w:rPr>
              <w:t>17.</w:t>
            </w:r>
          </w:p>
        </w:tc>
        <w:tc>
          <w:tcPr>
            <w:tcW w:w="911" w:type="pct"/>
            <w:tcBorders>
              <w:left w:val="single" w:sz="2" w:space="0" w:color="auto"/>
              <w:right w:val="single" w:sz="2" w:space="0" w:color="auto"/>
            </w:tcBorders>
            <w:tcMar>
              <w:top w:w="115" w:type="dxa"/>
              <w:left w:w="115" w:type="dxa"/>
              <w:bottom w:w="115" w:type="dxa"/>
              <w:right w:w="115" w:type="dxa"/>
            </w:tcMar>
          </w:tcPr>
          <w:p w:rsidR="00DD186D" w:rsidRPr="007128A8" w:rsidRDefault="009327A5" w:rsidP="009327A5">
            <w:pPr>
              <w:widowControl/>
              <w:spacing w:line="240" w:lineRule="auto"/>
              <w:rPr>
                <w:rFonts w:ascii="Verdana" w:hAnsi="Verdana"/>
                <w:color w:val="444433"/>
                <w:sz w:val="22"/>
                <w:szCs w:val="22"/>
                <w:lang w:val="en-CA"/>
              </w:rPr>
            </w:pPr>
            <w:r w:rsidRPr="007128A8">
              <w:rPr>
                <w:rFonts w:ascii="Verdana" w:hAnsi="Verdana"/>
                <w:color w:val="444433"/>
                <w:sz w:val="22"/>
                <w:szCs w:val="22"/>
                <w:lang w:val="en-CA"/>
              </w:rPr>
              <w:t xml:space="preserve">Special </w:t>
            </w:r>
            <w:r>
              <w:rPr>
                <w:rFonts w:ascii="Verdana" w:hAnsi="Verdana"/>
                <w:color w:val="444433"/>
                <w:sz w:val="22"/>
                <w:szCs w:val="22"/>
                <w:lang w:val="en-CA"/>
              </w:rPr>
              <w:t>S</w:t>
            </w:r>
            <w:r w:rsidRPr="007128A8">
              <w:rPr>
                <w:rFonts w:ascii="Verdana" w:hAnsi="Verdana"/>
                <w:color w:val="444433"/>
                <w:sz w:val="22"/>
                <w:szCs w:val="22"/>
                <w:lang w:val="en-CA"/>
              </w:rPr>
              <w:t>kills</w:t>
            </w:r>
          </w:p>
        </w:tc>
        <w:tc>
          <w:tcPr>
            <w:tcW w:w="2644" w:type="pct"/>
            <w:gridSpan w:val="2"/>
            <w:tcBorders>
              <w:left w:val="single" w:sz="2" w:space="0" w:color="auto"/>
              <w:right w:val="single" w:sz="2" w:space="0" w:color="auto"/>
            </w:tcBorders>
            <w:tcMar>
              <w:top w:w="115" w:type="dxa"/>
              <w:left w:w="115" w:type="dxa"/>
              <w:bottom w:w="115" w:type="dxa"/>
              <w:right w:w="115" w:type="dxa"/>
            </w:tcMar>
          </w:tcPr>
          <w:p w:rsidR="00DD186D" w:rsidRPr="007128A8" w:rsidRDefault="009327A5" w:rsidP="009327A5">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 xml:space="preserve">Students will learn to manoeuvre over an obstacle, start on a hill, and/or ride over gravel/dirt (dependent </w:t>
            </w:r>
            <w:r>
              <w:rPr>
                <w:rFonts w:ascii="Verdana" w:hAnsi="Verdana"/>
                <w:color w:val="444433"/>
                <w:sz w:val="22"/>
                <w:szCs w:val="22"/>
                <w:lang w:val="en-CA"/>
              </w:rPr>
              <w:t>on</w:t>
            </w:r>
            <w:r w:rsidRPr="007128A8">
              <w:rPr>
                <w:rFonts w:ascii="Verdana" w:hAnsi="Verdana"/>
                <w:color w:val="444433"/>
                <w:sz w:val="22"/>
                <w:szCs w:val="22"/>
                <w:lang w:val="en-CA"/>
              </w:rPr>
              <w:t xml:space="preserve"> </w:t>
            </w:r>
            <w:r>
              <w:rPr>
                <w:rFonts w:ascii="Verdana" w:hAnsi="Verdana"/>
                <w:color w:val="444433"/>
                <w:sz w:val="22"/>
                <w:szCs w:val="22"/>
                <w:lang w:val="en-CA"/>
              </w:rPr>
              <w:t xml:space="preserve">type of surface </w:t>
            </w:r>
            <w:r w:rsidRPr="007128A8">
              <w:rPr>
                <w:rFonts w:ascii="Verdana" w:hAnsi="Verdana"/>
                <w:color w:val="444433"/>
                <w:sz w:val="22"/>
                <w:szCs w:val="22"/>
                <w:lang w:val="en-CA"/>
              </w:rPr>
              <w:t>available)</w:t>
            </w:r>
            <w:r>
              <w:rPr>
                <w:rFonts w:ascii="Verdana" w:hAnsi="Verdana"/>
                <w:color w:val="444433"/>
                <w:sz w:val="22"/>
                <w:szCs w:val="22"/>
                <w:lang w:val="en-CA"/>
              </w:rPr>
              <w:t>.</w:t>
            </w:r>
          </w:p>
        </w:tc>
        <w:tc>
          <w:tcPr>
            <w:tcW w:w="551" w:type="pct"/>
            <w:tcBorders>
              <w:left w:val="single" w:sz="2" w:space="0" w:color="auto"/>
              <w:right w:val="single" w:sz="2" w:space="0" w:color="auto"/>
            </w:tcBorders>
            <w:tcMar>
              <w:top w:w="115" w:type="dxa"/>
              <w:left w:w="115" w:type="dxa"/>
              <w:bottom w:w="115" w:type="dxa"/>
              <w:right w:w="115" w:type="dxa"/>
            </w:tcMar>
          </w:tcPr>
          <w:p w:rsidR="00DD186D" w:rsidRPr="007128A8" w:rsidRDefault="009327A5" w:rsidP="003955B6">
            <w:pPr>
              <w:widowControl/>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t>8.1</w:t>
            </w:r>
            <w:r w:rsidR="005844FC">
              <w:rPr>
                <w:rFonts w:ascii="Verdana" w:hAnsi="Verdana"/>
                <w:color w:val="444433"/>
                <w:sz w:val="22"/>
                <w:szCs w:val="22"/>
                <w:lang w:val="en-CA"/>
              </w:rPr>
              <w:t xml:space="preserve"> </w:t>
            </w:r>
            <w:r w:rsidR="005844FC" w:rsidRPr="007128A8">
              <w:rPr>
                <w:rFonts w:ascii="Verdana" w:hAnsi="Verdana"/>
                <w:color w:val="444433"/>
                <w:sz w:val="22"/>
                <w:szCs w:val="22"/>
                <w:lang w:val="en-CA"/>
              </w:rPr>
              <w:t>–</w:t>
            </w:r>
            <w:r w:rsidRPr="007128A8">
              <w:rPr>
                <w:rFonts w:ascii="Verdana" w:hAnsi="Verdana"/>
                <w:color w:val="444433"/>
                <w:sz w:val="22"/>
                <w:szCs w:val="22"/>
                <w:lang w:val="en-CA"/>
              </w:rPr>
              <w:t xml:space="preserve"> 8.3</w:t>
            </w:r>
          </w:p>
        </w:tc>
        <w:tc>
          <w:tcPr>
            <w:tcW w:w="475" w:type="pct"/>
            <w:tcBorders>
              <w:left w:val="single" w:sz="2" w:space="0" w:color="auto"/>
            </w:tcBorders>
            <w:tcMar>
              <w:top w:w="115" w:type="dxa"/>
              <w:left w:w="115" w:type="dxa"/>
              <w:bottom w:w="115" w:type="dxa"/>
              <w:right w:w="115" w:type="dxa"/>
            </w:tcMar>
          </w:tcPr>
          <w:p w:rsidR="00DD186D" w:rsidRPr="007128A8" w:rsidRDefault="009327A5" w:rsidP="003955B6">
            <w:pPr>
              <w:widowControl/>
              <w:spacing w:line="240" w:lineRule="auto"/>
              <w:ind w:left="415" w:right="-180"/>
              <w:rPr>
                <w:rFonts w:ascii="Verdana" w:hAnsi="Verdana"/>
                <w:color w:val="444433"/>
                <w:sz w:val="22"/>
                <w:szCs w:val="22"/>
                <w:lang w:val="en-CA"/>
              </w:rPr>
            </w:pPr>
            <w:r>
              <w:rPr>
                <w:rFonts w:ascii="Verdana" w:hAnsi="Verdana"/>
                <w:color w:val="444433"/>
                <w:sz w:val="22"/>
                <w:szCs w:val="22"/>
                <w:lang w:val="en-CA"/>
              </w:rPr>
              <w:t>30</w:t>
            </w:r>
          </w:p>
        </w:tc>
      </w:tr>
      <w:tr w:rsidR="00DD186D" w:rsidRPr="007128A8" w:rsidTr="00C766E8">
        <w:trPr>
          <w:trHeight w:val="864"/>
        </w:trPr>
        <w:tc>
          <w:tcPr>
            <w:tcW w:w="419" w:type="pct"/>
            <w:tcBorders>
              <w:bottom w:val="single" w:sz="2" w:space="0" w:color="auto"/>
              <w:right w:val="single" w:sz="2" w:space="0" w:color="auto"/>
            </w:tcBorders>
            <w:tcMar>
              <w:top w:w="115" w:type="dxa"/>
              <w:left w:w="115" w:type="dxa"/>
              <w:bottom w:w="115" w:type="dxa"/>
              <w:right w:w="115" w:type="dxa"/>
            </w:tcMar>
          </w:tcPr>
          <w:p w:rsidR="00DD186D" w:rsidRPr="007128A8" w:rsidRDefault="009327A5" w:rsidP="003955B6">
            <w:pPr>
              <w:widowControl/>
              <w:spacing w:line="240" w:lineRule="auto"/>
              <w:jc w:val="center"/>
              <w:rPr>
                <w:rFonts w:ascii="Verdana" w:hAnsi="Verdana"/>
                <w:color w:val="444433"/>
                <w:sz w:val="22"/>
                <w:szCs w:val="22"/>
                <w:lang w:val="en-CA"/>
              </w:rPr>
            </w:pPr>
            <w:r>
              <w:rPr>
                <w:rFonts w:ascii="Verdana" w:hAnsi="Verdana"/>
                <w:color w:val="444433"/>
                <w:sz w:val="22"/>
                <w:szCs w:val="22"/>
                <w:lang w:val="en-CA"/>
              </w:rPr>
              <w:t>18.</w:t>
            </w:r>
          </w:p>
        </w:tc>
        <w:tc>
          <w:tcPr>
            <w:tcW w:w="911" w:type="pct"/>
            <w:tcBorders>
              <w:left w:val="single" w:sz="2" w:space="0" w:color="auto"/>
              <w:bottom w:val="single" w:sz="2" w:space="0" w:color="auto"/>
              <w:right w:val="single" w:sz="2" w:space="0" w:color="auto"/>
            </w:tcBorders>
            <w:tcMar>
              <w:top w:w="115" w:type="dxa"/>
              <w:left w:w="115" w:type="dxa"/>
              <w:bottom w:w="115" w:type="dxa"/>
              <w:right w:w="115" w:type="dxa"/>
            </w:tcMar>
          </w:tcPr>
          <w:p w:rsidR="009327A5" w:rsidRPr="007128A8" w:rsidRDefault="009327A5" w:rsidP="009327A5">
            <w:pPr>
              <w:widowControl/>
              <w:spacing w:line="240" w:lineRule="auto"/>
              <w:rPr>
                <w:rFonts w:ascii="Verdana" w:hAnsi="Verdana"/>
                <w:color w:val="444433"/>
                <w:sz w:val="22"/>
                <w:szCs w:val="22"/>
                <w:lang w:val="en-CA"/>
              </w:rPr>
            </w:pPr>
            <w:r w:rsidRPr="007128A8">
              <w:rPr>
                <w:rFonts w:ascii="Verdana" w:hAnsi="Verdana"/>
                <w:color w:val="444433"/>
                <w:sz w:val="22"/>
                <w:szCs w:val="22"/>
                <w:lang w:val="en-CA"/>
              </w:rPr>
              <w:t>Student-driven practice</w:t>
            </w:r>
          </w:p>
          <w:p w:rsidR="009327A5" w:rsidRPr="007128A8" w:rsidRDefault="009327A5" w:rsidP="009327A5">
            <w:pPr>
              <w:widowControl/>
              <w:spacing w:line="240" w:lineRule="auto"/>
              <w:rPr>
                <w:rFonts w:ascii="Verdana" w:hAnsi="Verdana"/>
                <w:color w:val="444433"/>
                <w:sz w:val="22"/>
                <w:szCs w:val="22"/>
                <w:lang w:val="en-CA"/>
              </w:rPr>
            </w:pPr>
          </w:p>
          <w:p w:rsidR="00DD186D" w:rsidRPr="007128A8" w:rsidRDefault="009327A5" w:rsidP="009327A5">
            <w:pPr>
              <w:widowControl/>
              <w:spacing w:line="240" w:lineRule="auto"/>
              <w:rPr>
                <w:rFonts w:ascii="Verdana" w:hAnsi="Verdana"/>
                <w:color w:val="444433"/>
                <w:sz w:val="22"/>
                <w:szCs w:val="22"/>
                <w:lang w:val="en-CA"/>
              </w:rPr>
            </w:pPr>
            <w:r w:rsidRPr="007128A8">
              <w:rPr>
                <w:rFonts w:ascii="Verdana" w:hAnsi="Verdana"/>
                <w:color w:val="444433"/>
                <w:sz w:val="22"/>
                <w:szCs w:val="22"/>
                <w:lang w:val="en-CA"/>
              </w:rPr>
              <w:t>Student evaluation form completion</w:t>
            </w:r>
          </w:p>
        </w:tc>
        <w:tc>
          <w:tcPr>
            <w:tcW w:w="2644" w:type="pct"/>
            <w:gridSpan w:val="2"/>
            <w:tcBorders>
              <w:left w:val="single" w:sz="2" w:space="0" w:color="auto"/>
              <w:bottom w:val="single" w:sz="2" w:space="0" w:color="auto"/>
              <w:right w:val="single" w:sz="2" w:space="0" w:color="auto"/>
            </w:tcBorders>
            <w:tcMar>
              <w:top w:w="115" w:type="dxa"/>
              <w:left w:w="115" w:type="dxa"/>
              <w:bottom w:w="115" w:type="dxa"/>
              <w:right w:w="115" w:type="dxa"/>
            </w:tcMar>
          </w:tcPr>
          <w:p w:rsidR="009327A5" w:rsidRDefault="009327A5" w:rsidP="009327A5">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Based on their self-assessment, students will practice skills and manoeuvres either in the riding circuit or separate from it. Riding circuit will include a combination of low, medium, and higher speed manoeuvres, including manoeuvres from</w:t>
            </w:r>
            <w:r>
              <w:rPr>
                <w:rFonts w:ascii="Verdana" w:hAnsi="Verdana"/>
                <w:color w:val="444433"/>
                <w:sz w:val="22"/>
                <w:szCs w:val="22"/>
                <w:lang w:val="en-CA"/>
              </w:rPr>
              <w:t xml:space="preserve"> the MSA.</w:t>
            </w:r>
          </w:p>
          <w:p w:rsidR="00DD186D" w:rsidRPr="009327A5" w:rsidRDefault="009327A5" w:rsidP="009327A5">
            <w:pPr>
              <w:widowControl/>
              <w:numPr>
                <w:ilvl w:val="0"/>
                <w:numId w:val="1"/>
              </w:numPr>
              <w:spacing w:after="40" w:line="240" w:lineRule="auto"/>
              <w:rPr>
                <w:rFonts w:ascii="Verdana" w:hAnsi="Verdana"/>
                <w:color w:val="444433"/>
                <w:sz w:val="22"/>
                <w:szCs w:val="22"/>
                <w:lang w:val="en-CA"/>
              </w:rPr>
            </w:pPr>
            <w:r w:rsidRPr="009327A5">
              <w:rPr>
                <w:rFonts w:ascii="Verdana" w:hAnsi="Verdana"/>
                <w:color w:val="444433"/>
                <w:sz w:val="22"/>
                <w:szCs w:val="22"/>
                <w:lang w:val="en-CA"/>
              </w:rPr>
              <w:t xml:space="preserve">Instructors will coach as needed and complete the </w:t>
            </w:r>
            <w:r w:rsidRPr="009327A5">
              <w:rPr>
                <w:rFonts w:ascii="Verdana" w:hAnsi="Verdana"/>
                <w:color w:val="444433"/>
                <w:sz w:val="22"/>
                <w:szCs w:val="22"/>
                <w:lang w:val="en-CA"/>
              </w:rPr>
              <w:lastRenderedPageBreak/>
              <w:t>student evaluation checklist to confirm the student is ready for the MSA.</w:t>
            </w:r>
          </w:p>
        </w:tc>
        <w:tc>
          <w:tcPr>
            <w:tcW w:w="551" w:type="pct"/>
            <w:tcBorders>
              <w:left w:val="single" w:sz="2" w:space="0" w:color="auto"/>
              <w:bottom w:val="single" w:sz="2" w:space="0" w:color="auto"/>
              <w:right w:val="single" w:sz="2" w:space="0" w:color="auto"/>
            </w:tcBorders>
            <w:tcMar>
              <w:top w:w="115" w:type="dxa"/>
              <w:left w:w="115" w:type="dxa"/>
              <w:bottom w:w="115" w:type="dxa"/>
              <w:right w:w="115" w:type="dxa"/>
            </w:tcMar>
          </w:tcPr>
          <w:p w:rsidR="00DD186D" w:rsidRPr="007128A8" w:rsidRDefault="009327A5" w:rsidP="005844FC">
            <w:pPr>
              <w:widowControl/>
              <w:tabs>
                <w:tab w:val="left" w:pos="1140"/>
                <w:tab w:val="left" w:pos="1256"/>
              </w:tabs>
              <w:spacing w:line="240" w:lineRule="auto"/>
              <w:jc w:val="center"/>
              <w:rPr>
                <w:rFonts w:ascii="Verdana" w:hAnsi="Verdana"/>
                <w:color w:val="444433"/>
                <w:sz w:val="22"/>
                <w:szCs w:val="22"/>
                <w:lang w:val="en-CA"/>
              </w:rPr>
            </w:pPr>
            <w:r w:rsidRPr="007128A8">
              <w:rPr>
                <w:rFonts w:ascii="Verdana" w:hAnsi="Verdana"/>
                <w:color w:val="444433"/>
                <w:sz w:val="22"/>
                <w:szCs w:val="22"/>
                <w:lang w:val="en-CA"/>
              </w:rPr>
              <w:lastRenderedPageBreak/>
              <w:t xml:space="preserve">7.5 </w:t>
            </w:r>
            <w:r w:rsidR="005844FC" w:rsidRPr="007128A8">
              <w:rPr>
                <w:rFonts w:ascii="Verdana" w:hAnsi="Verdana"/>
                <w:color w:val="444433"/>
                <w:sz w:val="22"/>
                <w:szCs w:val="22"/>
                <w:lang w:val="en-CA"/>
              </w:rPr>
              <w:t>–</w:t>
            </w:r>
            <w:r w:rsidRPr="007128A8">
              <w:rPr>
                <w:rFonts w:ascii="Verdana" w:hAnsi="Verdana"/>
                <w:color w:val="444433"/>
                <w:sz w:val="22"/>
                <w:szCs w:val="22"/>
                <w:lang w:val="en-CA"/>
              </w:rPr>
              <w:t xml:space="preserve"> 7.12</w:t>
            </w:r>
          </w:p>
        </w:tc>
        <w:tc>
          <w:tcPr>
            <w:tcW w:w="475" w:type="pct"/>
            <w:tcBorders>
              <w:left w:val="single" w:sz="2" w:space="0" w:color="auto"/>
              <w:bottom w:val="single" w:sz="2" w:space="0" w:color="auto"/>
            </w:tcBorders>
            <w:tcMar>
              <w:top w:w="115" w:type="dxa"/>
              <w:left w:w="115" w:type="dxa"/>
              <w:bottom w:w="115" w:type="dxa"/>
              <w:right w:w="115" w:type="dxa"/>
            </w:tcMar>
          </w:tcPr>
          <w:p w:rsidR="00DD186D" w:rsidRPr="007128A8" w:rsidRDefault="009327A5" w:rsidP="003955B6">
            <w:pPr>
              <w:widowControl/>
              <w:spacing w:line="240" w:lineRule="auto"/>
              <w:ind w:left="415" w:right="-180"/>
              <w:rPr>
                <w:rFonts w:ascii="Verdana" w:hAnsi="Verdana"/>
                <w:color w:val="444433"/>
                <w:sz w:val="22"/>
                <w:szCs w:val="22"/>
                <w:lang w:val="en-CA"/>
              </w:rPr>
            </w:pPr>
            <w:r>
              <w:rPr>
                <w:rFonts w:ascii="Verdana" w:hAnsi="Verdana"/>
                <w:color w:val="444433"/>
                <w:sz w:val="22"/>
                <w:szCs w:val="22"/>
                <w:lang w:val="en-CA"/>
              </w:rPr>
              <w:t>45</w:t>
            </w:r>
          </w:p>
        </w:tc>
      </w:tr>
      <w:tr w:rsidR="009327A5" w:rsidRPr="007128A8" w:rsidTr="00C766E8">
        <w:trPr>
          <w:trHeight w:val="864"/>
        </w:trPr>
        <w:tc>
          <w:tcPr>
            <w:tcW w:w="419" w:type="pct"/>
            <w:tcBorders>
              <w:right w:val="single" w:sz="2" w:space="0" w:color="auto"/>
            </w:tcBorders>
            <w:tcMar>
              <w:top w:w="115" w:type="dxa"/>
              <w:left w:w="115" w:type="dxa"/>
              <w:bottom w:w="115" w:type="dxa"/>
              <w:right w:w="115" w:type="dxa"/>
            </w:tcMar>
          </w:tcPr>
          <w:p w:rsidR="009327A5" w:rsidRDefault="009327A5" w:rsidP="003955B6">
            <w:pPr>
              <w:widowControl/>
              <w:spacing w:line="240" w:lineRule="auto"/>
              <w:jc w:val="center"/>
              <w:rPr>
                <w:rFonts w:ascii="Verdana" w:hAnsi="Verdana"/>
                <w:color w:val="444433"/>
                <w:sz w:val="22"/>
                <w:szCs w:val="22"/>
                <w:lang w:val="en-CA"/>
              </w:rPr>
            </w:pPr>
            <w:r>
              <w:rPr>
                <w:rFonts w:ascii="Verdana" w:hAnsi="Verdana"/>
                <w:color w:val="444433"/>
                <w:sz w:val="22"/>
                <w:szCs w:val="22"/>
                <w:lang w:val="en-CA"/>
              </w:rPr>
              <w:lastRenderedPageBreak/>
              <w:t>19.</w:t>
            </w:r>
          </w:p>
        </w:tc>
        <w:tc>
          <w:tcPr>
            <w:tcW w:w="911" w:type="pct"/>
            <w:tcBorders>
              <w:left w:val="single" w:sz="2" w:space="0" w:color="auto"/>
              <w:right w:val="single" w:sz="2" w:space="0" w:color="auto"/>
            </w:tcBorders>
            <w:tcMar>
              <w:top w:w="115" w:type="dxa"/>
              <w:left w:w="115" w:type="dxa"/>
              <w:bottom w:w="115" w:type="dxa"/>
              <w:right w:w="115" w:type="dxa"/>
            </w:tcMar>
          </w:tcPr>
          <w:p w:rsidR="009327A5" w:rsidRPr="007128A8" w:rsidRDefault="009327A5" w:rsidP="009327A5">
            <w:pPr>
              <w:widowControl/>
              <w:spacing w:line="240" w:lineRule="auto"/>
              <w:rPr>
                <w:rFonts w:ascii="Verdana" w:hAnsi="Verdana"/>
                <w:color w:val="444433"/>
                <w:sz w:val="22"/>
                <w:szCs w:val="22"/>
                <w:lang w:val="en-CA"/>
              </w:rPr>
            </w:pPr>
            <w:r>
              <w:rPr>
                <w:rFonts w:ascii="Verdana" w:hAnsi="Verdana"/>
                <w:color w:val="444433"/>
                <w:sz w:val="22"/>
                <w:szCs w:val="22"/>
                <w:lang w:val="en-CA"/>
              </w:rPr>
              <w:t>MSA</w:t>
            </w:r>
          </w:p>
        </w:tc>
        <w:tc>
          <w:tcPr>
            <w:tcW w:w="2644" w:type="pct"/>
            <w:gridSpan w:val="2"/>
            <w:tcBorders>
              <w:left w:val="single" w:sz="2" w:space="0" w:color="auto"/>
              <w:right w:val="single" w:sz="2" w:space="0" w:color="auto"/>
            </w:tcBorders>
            <w:tcMar>
              <w:top w:w="115" w:type="dxa"/>
              <w:left w:w="115" w:type="dxa"/>
              <w:bottom w:w="115" w:type="dxa"/>
              <w:right w:w="115" w:type="dxa"/>
            </w:tcMar>
          </w:tcPr>
          <w:p w:rsidR="009327A5" w:rsidRPr="007128A8" w:rsidRDefault="009327A5" w:rsidP="009327A5">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MSA testing begins after the break. Once a student has demonstrated readiness for the assessment, they will cycle into the MSA and then back to the practice area</w:t>
            </w:r>
            <w:r>
              <w:rPr>
                <w:rFonts w:ascii="Verdana" w:hAnsi="Verdana"/>
                <w:color w:val="444433"/>
                <w:sz w:val="22"/>
                <w:szCs w:val="22"/>
                <w:lang w:val="en-CA"/>
              </w:rPr>
              <w:t>.</w:t>
            </w:r>
          </w:p>
          <w:p w:rsidR="009327A5" w:rsidRPr="007128A8" w:rsidRDefault="009327A5" w:rsidP="009327A5">
            <w:pPr>
              <w:widowControl/>
              <w:numPr>
                <w:ilvl w:val="0"/>
                <w:numId w:val="1"/>
              </w:numPr>
              <w:spacing w:after="40" w:line="240" w:lineRule="auto"/>
              <w:rPr>
                <w:rFonts w:ascii="Verdana" w:hAnsi="Verdana"/>
                <w:color w:val="444433"/>
                <w:sz w:val="22"/>
                <w:szCs w:val="22"/>
                <w:lang w:val="en-CA"/>
              </w:rPr>
            </w:pPr>
            <w:r w:rsidRPr="007128A8">
              <w:rPr>
                <w:rFonts w:ascii="Verdana" w:hAnsi="Verdana"/>
                <w:color w:val="444433"/>
                <w:sz w:val="22"/>
                <w:szCs w:val="22"/>
                <w:lang w:val="en-CA"/>
              </w:rPr>
              <w:t xml:space="preserve">Students </w:t>
            </w:r>
            <w:r>
              <w:rPr>
                <w:rFonts w:ascii="Verdana" w:hAnsi="Verdana"/>
                <w:color w:val="444433"/>
                <w:sz w:val="22"/>
                <w:szCs w:val="22"/>
                <w:lang w:val="en-CA"/>
              </w:rPr>
              <w:t xml:space="preserve">will </w:t>
            </w:r>
            <w:r w:rsidRPr="007128A8">
              <w:rPr>
                <w:rFonts w:ascii="Verdana" w:hAnsi="Verdana"/>
                <w:color w:val="444433"/>
                <w:sz w:val="22"/>
                <w:szCs w:val="22"/>
                <w:lang w:val="en-CA"/>
              </w:rPr>
              <w:t>choose any appropriate motorcycle for the assessment</w:t>
            </w:r>
            <w:r>
              <w:rPr>
                <w:rFonts w:ascii="Verdana" w:hAnsi="Verdana"/>
                <w:color w:val="444433"/>
                <w:sz w:val="22"/>
                <w:szCs w:val="22"/>
                <w:lang w:val="en-CA"/>
              </w:rPr>
              <w:t>.</w:t>
            </w:r>
          </w:p>
        </w:tc>
        <w:tc>
          <w:tcPr>
            <w:tcW w:w="551" w:type="pct"/>
            <w:tcBorders>
              <w:left w:val="single" w:sz="2" w:space="0" w:color="auto"/>
              <w:right w:val="single" w:sz="2" w:space="0" w:color="auto"/>
            </w:tcBorders>
            <w:tcMar>
              <w:top w:w="115" w:type="dxa"/>
              <w:left w:w="115" w:type="dxa"/>
              <w:bottom w:w="115" w:type="dxa"/>
              <w:right w:w="115" w:type="dxa"/>
            </w:tcMar>
          </w:tcPr>
          <w:p w:rsidR="009327A5" w:rsidRPr="007128A8" w:rsidRDefault="009327A5" w:rsidP="003955B6">
            <w:pPr>
              <w:widowControl/>
              <w:spacing w:line="240" w:lineRule="auto"/>
              <w:jc w:val="center"/>
              <w:rPr>
                <w:rFonts w:ascii="Verdana" w:hAnsi="Verdana"/>
                <w:color w:val="444433"/>
                <w:sz w:val="22"/>
                <w:szCs w:val="22"/>
                <w:lang w:val="en-CA"/>
              </w:rPr>
            </w:pPr>
            <w:r>
              <w:rPr>
                <w:rFonts w:ascii="Verdana" w:hAnsi="Verdana"/>
                <w:color w:val="444433"/>
                <w:sz w:val="22"/>
                <w:szCs w:val="22"/>
                <w:lang w:val="en-CA"/>
              </w:rPr>
              <w:t>n/a</w:t>
            </w:r>
          </w:p>
        </w:tc>
        <w:tc>
          <w:tcPr>
            <w:tcW w:w="475" w:type="pct"/>
            <w:tcBorders>
              <w:left w:val="single" w:sz="2" w:space="0" w:color="auto"/>
            </w:tcBorders>
            <w:tcMar>
              <w:top w:w="115" w:type="dxa"/>
              <w:left w:w="115" w:type="dxa"/>
              <w:bottom w:w="115" w:type="dxa"/>
              <w:right w:w="115" w:type="dxa"/>
            </w:tcMar>
          </w:tcPr>
          <w:p w:rsidR="009327A5" w:rsidRDefault="009327A5" w:rsidP="00282FB6">
            <w:pPr>
              <w:widowControl/>
              <w:spacing w:line="240" w:lineRule="auto"/>
              <w:jc w:val="center"/>
              <w:rPr>
                <w:rFonts w:ascii="Verdana" w:hAnsi="Verdana"/>
                <w:color w:val="444433"/>
                <w:sz w:val="22"/>
                <w:szCs w:val="22"/>
                <w:lang w:val="en-CA"/>
              </w:rPr>
            </w:pPr>
            <w:r>
              <w:rPr>
                <w:rFonts w:ascii="Verdana" w:hAnsi="Verdana"/>
                <w:color w:val="444433"/>
                <w:sz w:val="22"/>
                <w:szCs w:val="22"/>
                <w:lang w:val="en-CA"/>
              </w:rPr>
              <w:t>15</w:t>
            </w:r>
            <w:r w:rsidR="00C64B10">
              <w:rPr>
                <w:rFonts w:ascii="Verdana" w:hAnsi="Verdana"/>
                <w:color w:val="444433"/>
                <w:sz w:val="22"/>
                <w:szCs w:val="22"/>
                <w:lang w:val="en-CA"/>
              </w:rPr>
              <w:t xml:space="preserve"> </w:t>
            </w:r>
            <w:r>
              <w:rPr>
                <w:rFonts w:ascii="Verdana" w:hAnsi="Verdana"/>
                <w:color w:val="444433"/>
                <w:sz w:val="22"/>
                <w:szCs w:val="22"/>
                <w:lang w:val="en-CA"/>
              </w:rPr>
              <w:t>per student</w:t>
            </w:r>
          </w:p>
        </w:tc>
      </w:tr>
    </w:tbl>
    <w:p w:rsidR="00DD186D" w:rsidRDefault="00DD186D" w:rsidP="00BB5879">
      <w:pPr>
        <w:spacing w:before="240" w:line="240" w:lineRule="auto"/>
      </w:pPr>
    </w:p>
    <w:p w:rsidR="00942ED8" w:rsidRDefault="00942ED8" w:rsidP="00BB5879">
      <w:pPr>
        <w:spacing w:before="240" w:line="240" w:lineRule="auto"/>
      </w:pPr>
    </w:p>
    <w:sectPr w:rsidR="00942ED8" w:rsidSect="00090BBB">
      <w:headerReference w:type="default" r:id="rId8"/>
      <w:headerReference w:type="first" r:id="rId9"/>
      <w:pgSz w:w="15840" w:h="12240" w:orient="landscape" w:code="1"/>
      <w:pgMar w:top="1440" w:right="1440" w:bottom="720" w:left="144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F6B" w:rsidRDefault="00737F6B" w:rsidP="00737F6B">
      <w:pPr>
        <w:spacing w:line="240" w:lineRule="auto"/>
      </w:pPr>
      <w:r>
        <w:separator/>
      </w:r>
    </w:p>
  </w:endnote>
  <w:endnote w:type="continuationSeparator" w:id="0">
    <w:p w:rsidR="00737F6B" w:rsidRDefault="00737F6B" w:rsidP="00737F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F6B" w:rsidRDefault="00737F6B" w:rsidP="00737F6B">
      <w:pPr>
        <w:spacing w:line="240" w:lineRule="auto"/>
      </w:pPr>
      <w:r>
        <w:separator/>
      </w:r>
    </w:p>
  </w:footnote>
  <w:footnote w:type="continuationSeparator" w:id="0">
    <w:p w:rsidR="00737F6B" w:rsidRDefault="00737F6B" w:rsidP="00737F6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F6B" w:rsidRPr="00BB55F9" w:rsidRDefault="00737F6B" w:rsidP="00494E6D">
    <w:pPr>
      <w:pStyle w:val="Header"/>
      <w:rPr>
        <w:rFonts w:ascii="Verdana" w:hAnsi="Verdana" w:cs="Arial"/>
        <w:sz w:val="22"/>
        <w:szCs w:val="22"/>
      </w:rPr>
    </w:pPr>
    <w:r w:rsidRPr="00BB55F9">
      <w:rPr>
        <w:rFonts w:ascii="Verdana" w:hAnsi="Verdana" w:cs="Arial"/>
        <w:sz w:val="22"/>
        <w:szCs w:val="22"/>
      </w:rPr>
      <w:t>Mot</w:t>
    </w:r>
    <w:r w:rsidR="00143A2C" w:rsidRPr="00BB55F9">
      <w:rPr>
        <w:rFonts w:ascii="Verdana" w:hAnsi="Verdana" w:cs="Arial"/>
        <w:sz w:val="22"/>
        <w:szCs w:val="22"/>
      </w:rPr>
      <w:t>orcycle Skills Training Program</w:t>
    </w:r>
    <w:r w:rsidR="00090BBB" w:rsidRPr="00BB55F9">
      <w:rPr>
        <w:rFonts w:ascii="Verdana" w:hAnsi="Verdana" w:cs="Arial"/>
        <w:sz w:val="22"/>
        <w:szCs w:val="22"/>
      </w:rPr>
      <w:t xml:space="preserve"> </w:t>
    </w:r>
    <w:r w:rsidR="00BB55F9" w:rsidRPr="00BB55F9">
      <w:rPr>
        <w:rFonts w:ascii="Verdana" w:hAnsi="Verdana" w:cs="Arial"/>
        <w:sz w:val="22"/>
        <w:szCs w:val="22"/>
      </w:rPr>
      <w:t xml:space="preserve">— </w:t>
    </w:r>
    <w:r w:rsidR="00090BBB" w:rsidRPr="00BB55F9">
      <w:rPr>
        <w:rFonts w:ascii="Verdana" w:hAnsi="Verdana" w:cs="Arial"/>
        <w:sz w:val="22"/>
        <w:szCs w:val="22"/>
      </w:rPr>
      <w:t>Course Outline</w:t>
    </w:r>
    <w:r w:rsidR="00090BBB" w:rsidRPr="00BB55F9">
      <w:rPr>
        <w:rFonts w:ascii="Verdana" w:hAnsi="Verdana" w:cs="Arial"/>
        <w:sz w:val="22"/>
        <w:szCs w:val="22"/>
      </w:rPr>
      <w:t xml:space="preserve"> continued…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BBB" w:rsidRPr="00143A2C" w:rsidRDefault="00090BBB" w:rsidP="00090BBB">
    <w:pPr>
      <w:pStyle w:val="Header"/>
      <w:ind w:left="-99"/>
      <w:rPr>
        <w:rFonts w:ascii="Arial" w:hAnsi="Arial" w:cs="Arial"/>
        <w:spacing w:val="4"/>
        <w:w w:val="85"/>
        <w:sz w:val="28"/>
        <w:szCs w:val="28"/>
      </w:rPr>
    </w:pPr>
    <w:r w:rsidRPr="00143A2C">
      <w:rPr>
        <w:rFonts w:ascii="Arial" w:hAnsi="Arial" w:cs="Arial"/>
        <w:b/>
        <w:spacing w:val="4"/>
        <w:w w:val="85"/>
        <w:sz w:val="28"/>
        <w:szCs w:val="28"/>
      </w:rPr>
      <w:t>Cour</w:t>
    </w:r>
    <w:r>
      <w:rPr>
        <w:rFonts w:ascii="Arial" w:hAnsi="Arial" w:cs="Arial"/>
        <w:b/>
        <w:spacing w:val="4"/>
        <w:w w:val="85"/>
        <w:sz w:val="28"/>
        <w:szCs w:val="28"/>
      </w:rPr>
      <w:t>se</w:t>
    </w:r>
    <w:r w:rsidRPr="00143A2C">
      <w:rPr>
        <w:rFonts w:ascii="Arial" w:hAnsi="Arial" w:cs="Arial"/>
        <w:b/>
        <w:spacing w:val="4"/>
        <w:w w:val="85"/>
        <w:sz w:val="28"/>
        <w:szCs w:val="28"/>
      </w:rPr>
      <w:t xml:space="preserve"> Outline</w:t>
    </w:r>
  </w:p>
  <w:p w:rsidR="00090BBB" w:rsidRPr="00090BBB" w:rsidRDefault="00090BBB" w:rsidP="00090BBB">
    <w:pPr>
      <w:pStyle w:val="Header"/>
      <w:ind w:left="-117"/>
      <w:rPr>
        <w:rFonts w:ascii="Arial" w:hAnsi="Arial" w:cs="Arial"/>
        <w:spacing w:val="4"/>
        <w:w w:val="85"/>
        <w:sz w:val="28"/>
        <w:szCs w:val="28"/>
      </w:rPr>
    </w:pPr>
    <w:r w:rsidRPr="00143A2C">
      <w:rPr>
        <w:rFonts w:ascii="Arial" w:hAnsi="Arial" w:cs="Arial"/>
        <w:spacing w:val="4"/>
        <w:w w:val="85"/>
        <w:sz w:val="28"/>
        <w:szCs w:val="28"/>
      </w:rPr>
      <w:t>Motorcycle Skills Training Program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4076E"/>
    <w:multiLevelType w:val="hybridMultilevel"/>
    <w:tmpl w:val="D7EE7438"/>
    <w:lvl w:ilvl="0" w:tplc="04090001">
      <w:start w:val="1"/>
      <w:numFmt w:val="bullet"/>
      <w:lvlText w:val=""/>
      <w:lvlJc w:val="left"/>
      <w:pPr>
        <w:ind w:left="360" w:hanging="360"/>
      </w:pPr>
      <w:rPr>
        <w:rFonts w:ascii="Symbol" w:hAnsi="Symbol" w:hint="default"/>
      </w:rPr>
    </w:lvl>
    <w:lvl w:ilvl="1" w:tplc="82E04252">
      <w:start w:val="1"/>
      <w:numFmt w:val="bullet"/>
      <w:lvlText w:val="-"/>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0141D7C"/>
    <w:multiLevelType w:val="hybridMultilevel"/>
    <w:tmpl w:val="B9CC4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85054A"/>
    <w:multiLevelType w:val="hybridMultilevel"/>
    <w:tmpl w:val="3E523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04363C"/>
    <w:multiLevelType w:val="multilevel"/>
    <w:tmpl w:val="FAAA0DD6"/>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
    <w:nsid w:val="6AD07FF6"/>
    <w:multiLevelType w:val="hybridMultilevel"/>
    <w:tmpl w:val="AEEAC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F6B"/>
    <w:rsid w:val="00026C82"/>
    <w:rsid w:val="00045AF9"/>
    <w:rsid w:val="00090BBB"/>
    <w:rsid w:val="000C4010"/>
    <w:rsid w:val="000D485F"/>
    <w:rsid w:val="00143A2C"/>
    <w:rsid w:val="001B152B"/>
    <w:rsid w:val="001C018A"/>
    <w:rsid w:val="001E2AD3"/>
    <w:rsid w:val="001F77B6"/>
    <w:rsid w:val="0021752B"/>
    <w:rsid w:val="00282FB6"/>
    <w:rsid w:val="002B732E"/>
    <w:rsid w:val="00302B26"/>
    <w:rsid w:val="00316B22"/>
    <w:rsid w:val="00345459"/>
    <w:rsid w:val="003B71A5"/>
    <w:rsid w:val="00466C83"/>
    <w:rsid w:val="00494E6D"/>
    <w:rsid w:val="004A76B9"/>
    <w:rsid w:val="004D6F59"/>
    <w:rsid w:val="00522186"/>
    <w:rsid w:val="00523AB3"/>
    <w:rsid w:val="005426E0"/>
    <w:rsid w:val="00565E5D"/>
    <w:rsid w:val="005844FC"/>
    <w:rsid w:val="005A4050"/>
    <w:rsid w:val="005B0E75"/>
    <w:rsid w:val="005C5B39"/>
    <w:rsid w:val="005D381C"/>
    <w:rsid w:val="007027B9"/>
    <w:rsid w:val="00737F6B"/>
    <w:rsid w:val="00765D8B"/>
    <w:rsid w:val="007B01C8"/>
    <w:rsid w:val="00833D74"/>
    <w:rsid w:val="00844FFF"/>
    <w:rsid w:val="00855FC3"/>
    <w:rsid w:val="00875778"/>
    <w:rsid w:val="00885075"/>
    <w:rsid w:val="0089213B"/>
    <w:rsid w:val="0091057C"/>
    <w:rsid w:val="009327A5"/>
    <w:rsid w:val="00942ED8"/>
    <w:rsid w:val="0095048B"/>
    <w:rsid w:val="00960B24"/>
    <w:rsid w:val="00985C15"/>
    <w:rsid w:val="00A237DA"/>
    <w:rsid w:val="00A32F49"/>
    <w:rsid w:val="00A866C5"/>
    <w:rsid w:val="00AD62CE"/>
    <w:rsid w:val="00B7131E"/>
    <w:rsid w:val="00B74968"/>
    <w:rsid w:val="00B852D4"/>
    <w:rsid w:val="00B948B2"/>
    <w:rsid w:val="00BA043D"/>
    <w:rsid w:val="00BB55F9"/>
    <w:rsid w:val="00BB5879"/>
    <w:rsid w:val="00BD10D0"/>
    <w:rsid w:val="00C64B10"/>
    <w:rsid w:val="00C74334"/>
    <w:rsid w:val="00C74A51"/>
    <w:rsid w:val="00C766E8"/>
    <w:rsid w:val="00C96E43"/>
    <w:rsid w:val="00CA277E"/>
    <w:rsid w:val="00CA6503"/>
    <w:rsid w:val="00CC5F2D"/>
    <w:rsid w:val="00CD391C"/>
    <w:rsid w:val="00CE7592"/>
    <w:rsid w:val="00DB589F"/>
    <w:rsid w:val="00DB7425"/>
    <w:rsid w:val="00DD186D"/>
    <w:rsid w:val="00E65B21"/>
    <w:rsid w:val="00EA0CFC"/>
    <w:rsid w:val="00F50EEC"/>
    <w:rsid w:val="00F84D8E"/>
    <w:rsid w:val="00FB20FB"/>
    <w:rsid w:val="00FD13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F6B"/>
    <w:pPr>
      <w:widowControl w:val="0"/>
      <w:spacing w:after="0" w:line="240" w:lineRule="atLeast"/>
    </w:pPr>
    <w:rPr>
      <w:rFonts w:ascii="Book Antiqua" w:eastAsia="Times New Roman" w:hAnsi="Book Antiqua" w:cs="Times New Roman"/>
      <w:color w:val="000000"/>
      <w:sz w:val="20"/>
      <w:szCs w:val="20"/>
    </w:rPr>
  </w:style>
  <w:style w:type="paragraph" w:styleId="Heading3">
    <w:name w:val="heading 3"/>
    <w:basedOn w:val="Normal"/>
    <w:next w:val="Normal"/>
    <w:link w:val="Heading3Char"/>
    <w:uiPriority w:val="9"/>
    <w:semiHidden/>
    <w:unhideWhenUsed/>
    <w:qFormat/>
    <w:rsid w:val="005B0E7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rsid w:val="00737F6B"/>
    <w:pPr>
      <w:spacing w:after="0" w:line="240" w:lineRule="auto"/>
    </w:pPr>
    <w:rPr>
      <w:rFonts w:ascii="Verdana" w:eastAsia="Times New Roman" w:hAnsi="Verdana" w:cs="Times New Roman"/>
      <w:color w:val="444433"/>
      <w:sz w:val="20"/>
      <w:szCs w:val="20"/>
    </w:rPr>
    <w:tblPr>
      <w:tblStyleRowBandSize w:val="1"/>
      <w:tblInd w:w="0"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115" w:type="dxa"/>
        <w:left w:w="115" w:type="dxa"/>
        <w:bottom w:w="115" w:type="dxa"/>
        <w:right w:w="115" w:type="dxa"/>
      </w:tblCellMar>
    </w:tblPr>
    <w:tcPr>
      <w:shd w:val="clear" w:color="auto" w:fill="808080" w:themeFill="background1" w:themeFillShade="80"/>
    </w:tcPr>
    <w:tblStylePr w:type="firstRow">
      <w:rPr>
        <w:color w:val="FFFFFF" w:themeColor="background1"/>
      </w:rPr>
      <w:tblPr/>
      <w:tcPr>
        <w:shd w:val="clear" w:color="auto" w:fill="808080" w:themeFill="background1" w:themeFillShade="80"/>
      </w:tcPr>
    </w:tblStylePr>
    <w:tblStylePr w:type="band1Horz">
      <w:tblPr/>
      <w:tcPr>
        <w:shd w:val="clear" w:color="auto" w:fill="FFFFFF" w:themeFill="background1"/>
      </w:tcPr>
    </w:tblStylePr>
    <w:tblStylePr w:type="band2Horz">
      <w:tblPr/>
      <w:tcPr>
        <w:shd w:val="clear" w:color="auto" w:fill="F2F2F2" w:themeFill="background1" w:themeFillShade="F2"/>
      </w:tcPr>
    </w:tblStylePr>
  </w:style>
  <w:style w:type="table" w:styleId="TableGrid">
    <w:name w:val="Table Grid"/>
    <w:basedOn w:val="TableNormal"/>
    <w:uiPriority w:val="59"/>
    <w:rsid w:val="00737F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37F6B"/>
    <w:pPr>
      <w:tabs>
        <w:tab w:val="center" w:pos="4680"/>
        <w:tab w:val="right" w:pos="9360"/>
      </w:tabs>
      <w:spacing w:line="240" w:lineRule="auto"/>
    </w:pPr>
  </w:style>
  <w:style w:type="character" w:customStyle="1" w:styleId="HeaderChar">
    <w:name w:val="Header Char"/>
    <w:basedOn w:val="DefaultParagraphFont"/>
    <w:link w:val="Header"/>
    <w:uiPriority w:val="99"/>
    <w:rsid w:val="00737F6B"/>
    <w:rPr>
      <w:rFonts w:ascii="Book Antiqua" w:eastAsia="Times New Roman" w:hAnsi="Book Antiqua" w:cs="Times New Roman"/>
      <w:color w:val="000000"/>
      <w:sz w:val="20"/>
      <w:szCs w:val="20"/>
    </w:rPr>
  </w:style>
  <w:style w:type="paragraph" w:styleId="Footer">
    <w:name w:val="footer"/>
    <w:basedOn w:val="Normal"/>
    <w:link w:val="FooterChar"/>
    <w:uiPriority w:val="99"/>
    <w:unhideWhenUsed/>
    <w:rsid w:val="00737F6B"/>
    <w:pPr>
      <w:tabs>
        <w:tab w:val="center" w:pos="4680"/>
        <w:tab w:val="right" w:pos="9360"/>
      </w:tabs>
      <w:spacing w:line="240" w:lineRule="auto"/>
    </w:pPr>
  </w:style>
  <w:style w:type="character" w:customStyle="1" w:styleId="FooterChar">
    <w:name w:val="Footer Char"/>
    <w:basedOn w:val="DefaultParagraphFont"/>
    <w:link w:val="Footer"/>
    <w:uiPriority w:val="99"/>
    <w:rsid w:val="00737F6B"/>
    <w:rPr>
      <w:rFonts w:ascii="Book Antiqua" w:eastAsia="Times New Roman" w:hAnsi="Book Antiqua" w:cs="Times New Roman"/>
      <w:color w:val="000000"/>
      <w:sz w:val="20"/>
      <w:szCs w:val="20"/>
    </w:rPr>
  </w:style>
  <w:style w:type="paragraph" w:styleId="BalloonText">
    <w:name w:val="Balloon Text"/>
    <w:basedOn w:val="Normal"/>
    <w:link w:val="BalloonTextChar"/>
    <w:uiPriority w:val="99"/>
    <w:semiHidden/>
    <w:unhideWhenUsed/>
    <w:rsid w:val="0021752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752B"/>
    <w:rPr>
      <w:rFonts w:ascii="Tahoma" w:eastAsia="Times New Roman" w:hAnsi="Tahoma" w:cs="Tahoma"/>
      <w:color w:val="000000"/>
      <w:sz w:val="16"/>
      <w:szCs w:val="16"/>
    </w:rPr>
  </w:style>
  <w:style w:type="paragraph" w:styleId="ListParagraph">
    <w:name w:val="List Paragraph"/>
    <w:basedOn w:val="Normal"/>
    <w:uiPriority w:val="34"/>
    <w:qFormat/>
    <w:rsid w:val="00466C83"/>
    <w:pPr>
      <w:ind w:left="720"/>
      <w:contextualSpacing/>
    </w:pPr>
  </w:style>
  <w:style w:type="paragraph" w:customStyle="1" w:styleId="Style5">
    <w:name w:val="Style5"/>
    <w:basedOn w:val="Heading3"/>
    <w:next w:val="Heading3"/>
    <w:autoRedefine/>
    <w:rsid w:val="005B0E75"/>
    <w:pPr>
      <w:keepLines w:val="0"/>
      <w:spacing w:before="100" w:beforeAutospacing="1" w:after="100" w:afterAutospacing="1"/>
    </w:pPr>
    <w:rPr>
      <w:rFonts w:ascii="Arial" w:eastAsia="Times New Roman" w:hAnsi="Arial" w:cs="Times New Roman"/>
      <w:b w:val="0"/>
      <w:bCs w:val="0"/>
      <w:iCs/>
      <w:color w:val="444433"/>
      <w:sz w:val="24"/>
      <w:u w:val="single"/>
      <w:lang w:val="en-CA"/>
    </w:rPr>
  </w:style>
  <w:style w:type="character" w:customStyle="1" w:styleId="Heading3Char">
    <w:name w:val="Heading 3 Char"/>
    <w:basedOn w:val="DefaultParagraphFont"/>
    <w:link w:val="Heading3"/>
    <w:uiPriority w:val="9"/>
    <w:semiHidden/>
    <w:rsid w:val="005B0E75"/>
    <w:rPr>
      <w:rFonts w:asciiTheme="majorHAnsi" w:eastAsiaTheme="majorEastAsia" w:hAnsiTheme="majorHAnsi" w:cstheme="majorBidi"/>
      <w:b/>
      <w:bCs/>
      <w:color w:val="4F81BD" w:themeColor="accent1"/>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F6B"/>
    <w:pPr>
      <w:widowControl w:val="0"/>
      <w:spacing w:after="0" w:line="240" w:lineRule="atLeast"/>
    </w:pPr>
    <w:rPr>
      <w:rFonts w:ascii="Book Antiqua" w:eastAsia="Times New Roman" w:hAnsi="Book Antiqua" w:cs="Times New Roman"/>
      <w:color w:val="000000"/>
      <w:sz w:val="20"/>
      <w:szCs w:val="20"/>
    </w:rPr>
  </w:style>
  <w:style w:type="paragraph" w:styleId="Heading3">
    <w:name w:val="heading 3"/>
    <w:basedOn w:val="Normal"/>
    <w:next w:val="Normal"/>
    <w:link w:val="Heading3Char"/>
    <w:uiPriority w:val="9"/>
    <w:semiHidden/>
    <w:unhideWhenUsed/>
    <w:qFormat/>
    <w:rsid w:val="005B0E7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rsid w:val="00737F6B"/>
    <w:pPr>
      <w:spacing w:after="0" w:line="240" w:lineRule="auto"/>
    </w:pPr>
    <w:rPr>
      <w:rFonts w:ascii="Verdana" w:eastAsia="Times New Roman" w:hAnsi="Verdana" w:cs="Times New Roman"/>
      <w:color w:val="444433"/>
      <w:sz w:val="20"/>
      <w:szCs w:val="20"/>
    </w:rPr>
    <w:tblPr>
      <w:tblStyleRowBandSize w:val="1"/>
      <w:tblInd w:w="0"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115" w:type="dxa"/>
        <w:left w:w="115" w:type="dxa"/>
        <w:bottom w:w="115" w:type="dxa"/>
        <w:right w:w="115" w:type="dxa"/>
      </w:tblCellMar>
    </w:tblPr>
    <w:tcPr>
      <w:shd w:val="clear" w:color="auto" w:fill="808080" w:themeFill="background1" w:themeFillShade="80"/>
    </w:tcPr>
    <w:tblStylePr w:type="firstRow">
      <w:rPr>
        <w:color w:val="FFFFFF" w:themeColor="background1"/>
      </w:rPr>
      <w:tblPr/>
      <w:tcPr>
        <w:shd w:val="clear" w:color="auto" w:fill="808080" w:themeFill="background1" w:themeFillShade="80"/>
      </w:tcPr>
    </w:tblStylePr>
    <w:tblStylePr w:type="band1Horz">
      <w:tblPr/>
      <w:tcPr>
        <w:shd w:val="clear" w:color="auto" w:fill="FFFFFF" w:themeFill="background1"/>
      </w:tcPr>
    </w:tblStylePr>
    <w:tblStylePr w:type="band2Horz">
      <w:tblPr/>
      <w:tcPr>
        <w:shd w:val="clear" w:color="auto" w:fill="F2F2F2" w:themeFill="background1" w:themeFillShade="F2"/>
      </w:tcPr>
    </w:tblStylePr>
  </w:style>
  <w:style w:type="table" w:styleId="TableGrid">
    <w:name w:val="Table Grid"/>
    <w:basedOn w:val="TableNormal"/>
    <w:uiPriority w:val="59"/>
    <w:rsid w:val="00737F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37F6B"/>
    <w:pPr>
      <w:tabs>
        <w:tab w:val="center" w:pos="4680"/>
        <w:tab w:val="right" w:pos="9360"/>
      </w:tabs>
      <w:spacing w:line="240" w:lineRule="auto"/>
    </w:pPr>
  </w:style>
  <w:style w:type="character" w:customStyle="1" w:styleId="HeaderChar">
    <w:name w:val="Header Char"/>
    <w:basedOn w:val="DefaultParagraphFont"/>
    <w:link w:val="Header"/>
    <w:uiPriority w:val="99"/>
    <w:rsid w:val="00737F6B"/>
    <w:rPr>
      <w:rFonts w:ascii="Book Antiqua" w:eastAsia="Times New Roman" w:hAnsi="Book Antiqua" w:cs="Times New Roman"/>
      <w:color w:val="000000"/>
      <w:sz w:val="20"/>
      <w:szCs w:val="20"/>
    </w:rPr>
  </w:style>
  <w:style w:type="paragraph" w:styleId="Footer">
    <w:name w:val="footer"/>
    <w:basedOn w:val="Normal"/>
    <w:link w:val="FooterChar"/>
    <w:uiPriority w:val="99"/>
    <w:unhideWhenUsed/>
    <w:rsid w:val="00737F6B"/>
    <w:pPr>
      <w:tabs>
        <w:tab w:val="center" w:pos="4680"/>
        <w:tab w:val="right" w:pos="9360"/>
      </w:tabs>
      <w:spacing w:line="240" w:lineRule="auto"/>
    </w:pPr>
  </w:style>
  <w:style w:type="character" w:customStyle="1" w:styleId="FooterChar">
    <w:name w:val="Footer Char"/>
    <w:basedOn w:val="DefaultParagraphFont"/>
    <w:link w:val="Footer"/>
    <w:uiPriority w:val="99"/>
    <w:rsid w:val="00737F6B"/>
    <w:rPr>
      <w:rFonts w:ascii="Book Antiqua" w:eastAsia="Times New Roman" w:hAnsi="Book Antiqua" w:cs="Times New Roman"/>
      <w:color w:val="000000"/>
      <w:sz w:val="20"/>
      <w:szCs w:val="20"/>
    </w:rPr>
  </w:style>
  <w:style w:type="paragraph" w:styleId="BalloonText">
    <w:name w:val="Balloon Text"/>
    <w:basedOn w:val="Normal"/>
    <w:link w:val="BalloonTextChar"/>
    <w:uiPriority w:val="99"/>
    <w:semiHidden/>
    <w:unhideWhenUsed/>
    <w:rsid w:val="0021752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752B"/>
    <w:rPr>
      <w:rFonts w:ascii="Tahoma" w:eastAsia="Times New Roman" w:hAnsi="Tahoma" w:cs="Tahoma"/>
      <w:color w:val="000000"/>
      <w:sz w:val="16"/>
      <w:szCs w:val="16"/>
    </w:rPr>
  </w:style>
  <w:style w:type="paragraph" w:styleId="ListParagraph">
    <w:name w:val="List Paragraph"/>
    <w:basedOn w:val="Normal"/>
    <w:uiPriority w:val="34"/>
    <w:qFormat/>
    <w:rsid w:val="00466C83"/>
    <w:pPr>
      <w:ind w:left="720"/>
      <w:contextualSpacing/>
    </w:pPr>
  </w:style>
  <w:style w:type="paragraph" w:customStyle="1" w:styleId="Style5">
    <w:name w:val="Style5"/>
    <w:basedOn w:val="Heading3"/>
    <w:next w:val="Heading3"/>
    <w:autoRedefine/>
    <w:rsid w:val="005B0E75"/>
    <w:pPr>
      <w:keepLines w:val="0"/>
      <w:spacing w:before="100" w:beforeAutospacing="1" w:after="100" w:afterAutospacing="1"/>
    </w:pPr>
    <w:rPr>
      <w:rFonts w:ascii="Arial" w:eastAsia="Times New Roman" w:hAnsi="Arial" w:cs="Times New Roman"/>
      <w:b w:val="0"/>
      <w:bCs w:val="0"/>
      <w:iCs/>
      <w:color w:val="444433"/>
      <w:sz w:val="24"/>
      <w:u w:val="single"/>
      <w:lang w:val="en-CA"/>
    </w:rPr>
  </w:style>
  <w:style w:type="character" w:customStyle="1" w:styleId="Heading3Char">
    <w:name w:val="Heading 3 Char"/>
    <w:basedOn w:val="DefaultParagraphFont"/>
    <w:link w:val="Heading3"/>
    <w:uiPriority w:val="9"/>
    <w:semiHidden/>
    <w:rsid w:val="005B0E75"/>
    <w:rPr>
      <w:rFonts w:asciiTheme="majorHAnsi" w:eastAsiaTheme="majorEastAsia" w:hAnsiTheme="majorHAnsi" w:cstheme="majorBidi"/>
      <w:b/>
      <w:bCs/>
      <w:color w:val="4F81BD" w:themeColor="accen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EDC147BA</Template>
  <TotalTime>131</TotalTime>
  <Pages>14</Pages>
  <Words>2236</Words>
  <Characters>12750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Blank sample MSTP Course Outline</vt:lpstr>
    </vt:vector>
  </TitlesOfParts>
  <Company>ICBC</Company>
  <LinksUpToDate>false</LinksUpToDate>
  <CharactersWithSpaces>14957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 sample MSTP Course Outline</dc:title>
  <dc:creator>Cybulski, Vaughn</dc:creator>
  <cp:lastModifiedBy>Cybulski, Vaughn</cp:lastModifiedBy>
  <cp:revision>34</cp:revision>
  <cp:lastPrinted>2013-10-10T15:46:00Z</cp:lastPrinted>
  <dcterms:created xsi:type="dcterms:W3CDTF">2013-10-09T19:17:00Z</dcterms:created>
  <dcterms:modified xsi:type="dcterms:W3CDTF">2013-10-10T20:33:00Z</dcterms:modified>
</cp:coreProperties>
</file>